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25"/>
          <w:rFonts w:hint="eastAsia" w:ascii="微软雅黑" w:hAnsi="微软雅黑" w:eastAsia="微软雅黑"/>
          <w:sz w:val="52"/>
          <w:szCs w:val="52"/>
        </w:rPr>
      </w:pPr>
      <w:bookmarkStart w:id="0" w:name="_Toc496640865"/>
      <w:bookmarkStart w:id="1" w:name="_Toc18486"/>
    </w:p>
    <w:p>
      <w:pPr>
        <w:jc w:val="center"/>
        <w:rPr>
          <w:rStyle w:val="25"/>
          <w:rFonts w:hint="eastAsia" w:ascii="微软雅黑" w:hAnsi="微软雅黑" w:eastAsia="微软雅黑"/>
          <w:sz w:val="52"/>
          <w:szCs w:val="52"/>
        </w:rPr>
      </w:pPr>
    </w:p>
    <w:p>
      <w:pPr>
        <w:jc w:val="center"/>
        <w:rPr>
          <w:rStyle w:val="25"/>
          <w:rFonts w:hint="eastAsia" w:ascii="微软雅黑" w:hAnsi="微软雅黑" w:eastAsia="微软雅黑"/>
          <w:sz w:val="52"/>
          <w:szCs w:val="52"/>
        </w:rPr>
      </w:pPr>
      <w:bookmarkStart w:id="2" w:name="_Toc499911045"/>
      <w:r>
        <w:rPr>
          <w:rStyle w:val="25"/>
          <w:rFonts w:hint="eastAsia" w:ascii="微软雅黑" w:hAnsi="微软雅黑" w:eastAsia="微软雅黑"/>
          <w:sz w:val="52"/>
          <w:szCs w:val="52"/>
        </w:rPr>
        <w:t>习讯——实习管理平台</w:t>
      </w:r>
      <w:bookmarkEnd w:id="2"/>
    </w:p>
    <w:bookmarkEnd w:id="0"/>
    <w:bookmarkEnd w:id="1"/>
    <w:p>
      <w:pPr>
        <w:rPr>
          <w:rFonts w:hint="eastAsia" w:ascii="微软雅黑" w:hAnsi="微软雅黑" w:eastAsia="微软雅黑"/>
          <w:lang w:val="en-US" w:eastAsia="zh-CN"/>
        </w:rPr>
      </w:pPr>
      <w:bookmarkStart w:id="3" w:name="_Toc25896"/>
      <w:bookmarkStart w:id="4" w:name="_Toc496640866"/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（学生端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4</w:t>
      </w:r>
      <w:r>
        <w:rPr>
          <w:rFonts w:hint="eastAsia" w:ascii="微软雅黑" w:hAnsi="微软雅黑" w:eastAsia="微软雅黑"/>
          <w:b/>
          <w:sz w:val="32"/>
          <w:szCs w:val="32"/>
        </w:rPr>
        <w:t>.0版）</w:t>
      </w:r>
      <w:bookmarkEnd w:id="3"/>
      <w:bookmarkEnd w:id="4"/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406650" cy="2406650"/>
            <wp:effectExtent l="0" t="0" r="0" b="0"/>
            <wp:docPr id="13" name="图片 13" descr="C:\Users\Jack-lee\Desktop\习讯公号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Jack-lee\Desktop\习讯公号二维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833" cy="240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（更多使用说明，请扫二维码关注习讯公众号，或微信搜索“习讯云”）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jc w:val="center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万博云信（ 北京）教育科技有限公司</w:t>
      </w:r>
    </w:p>
    <w:p>
      <w:pPr>
        <w:rPr>
          <w:rFonts w:ascii="微软雅黑" w:hAnsi="微软雅黑" w:eastAsia="微软雅黑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/>
        </w:rPr>
        <w:t xml:space="preserve">           </w:t>
      </w:r>
    </w:p>
    <w:sdt>
      <w:sdtPr>
        <w:rPr>
          <w:rFonts w:ascii="宋体" w:hAnsi="宋体" w:eastAsia="宋体" w:cs="Calibri"/>
          <w:kern w:val="2"/>
          <w:sz w:val="21"/>
          <w:szCs w:val="30"/>
          <w:lang w:val="en-US" w:eastAsia="zh-CN" w:bidi="ar-SA"/>
        </w:rPr>
        <w:id w:val="147474151"/>
        <w:docPartObj>
          <w:docPartGallery w:val="Table of Contents"/>
          <w:docPartUnique/>
        </w:docPartObj>
      </w:sdtPr>
      <w:sdtEndPr>
        <w:rPr>
          <w:rFonts w:ascii="宋体" w:hAnsi="宋体" w:eastAsia="宋体" w:cs="Calibri"/>
          <w:b/>
          <w:bCs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5" w:name="_Toc25816_WPSOffice_Type2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_Toc3005_WPSOffice_Level1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f86fe3c9-59ae-4a92-935b-ece66249988a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Calibri"/>
                  <w:b/>
                  <w:bCs/>
                </w:rPr>
                <w:t xml:space="preserve">1. </w:t>
              </w:r>
              <w:r>
                <w:rPr>
                  <w:rFonts w:hint="eastAsia" w:ascii="微软雅黑" w:hAnsi="微软雅黑" w:eastAsia="微软雅黑" w:cs="Calibri"/>
                  <w:b/>
                  <w:bCs/>
                </w:rPr>
                <w:t>习讯平台介绍</w:t>
              </w:r>
            </w:sdtContent>
          </w:sdt>
          <w:r>
            <w:rPr>
              <w:b/>
              <w:bCs/>
            </w:rPr>
            <w:tab/>
          </w:r>
          <w:bookmarkStart w:id="6" w:name="_Toc3005_WPSOffice_Level1Page"/>
          <w:r>
            <w:rPr>
              <w:b/>
              <w:bCs/>
            </w:rPr>
            <w:t>3</w:t>
          </w:r>
          <w:bookmarkEnd w:id="6"/>
          <w:r>
            <w:rPr>
              <w:b/>
              <w:bCs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_Toc25816_WPSOffice_Level2 </w:instrText>
          </w:r>
          <w:r>
            <w:fldChar w:fldCharType="separate"/>
          </w:r>
          <w:sdt>
            <w:sdtPr>
              <w:rPr>
                <w:rFonts w:eastAsia="宋体" w:cs="Calibri" w:asciiTheme="minorHAnsi" w:hAnsiTheme="minorHAnsi"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0450c354-8e76-41f6-a0e4-ad32505ff859}"/>
              </w:placeholder>
            </w:sdtPr>
            <w:sdtEndPr>
              <w:rPr>
                <w:rFonts w:eastAsia="宋体" w:cs="Calibri" w:asciiTheme="minorHAnsi" w:hAnsiTheme="minorHAnsi"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Times New Roman"/>
                </w:rPr>
                <w:t xml:space="preserve">1.1. </w:t>
              </w:r>
              <w:r>
                <w:rPr>
                  <w:rFonts w:hint="eastAsia" w:ascii="微软雅黑" w:hAnsi="微软雅黑" w:eastAsia="微软雅黑" w:cs="Times New Roman"/>
                </w:rPr>
                <w:t>概述</w:t>
              </w:r>
            </w:sdtContent>
          </w:sdt>
          <w:r>
            <w:tab/>
          </w:r>
          <w:bookmarkStart w:id="7" w:name="_Toc25816_WPSOffice_Level2Page"/>
          <w:r>
            <w:t>3</w:t>
          </w:r>
          <w:bookmarkEnd w:id="7"/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_Toc31620_WPSOffice_Level2 </w:instrText>
          </w:r>
          <w:r>
            <w:fldChar w:fldCharType="separate"/>
          </w:r>
          <w:sdt>
            <w:sdtPr>
              <w:rPr>
                <w:rFonts w:eastAsia="宋体" w:cs="Calibri" w:asciiTheme="minorHAnsi" w:hAnsiTheme="minorHAnsi"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a7aa5feb-0401-4c46-80d6-49dfad973934}"/>
              </w:placeholder>
            </w:sdtPr>
            <w:sdtEndPr>
              <w:rPr>
                <w:rFonts w:eastAsia="宋体" w:cs="Calibri" w:asciiTheme="minorHAnsi" w:hAnsiTheme="minorHAnsi"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Times New Roman"/>
                </w:rPr>
                <w:t xml:space="preserve">1.2. </w:t>
              </w:r>
              <w:r>
                <w:rPr>
                  <w:rFonts w:hint="eastAsia" w:ascii="微软雅黑" w:hAnsi="微软雅黑" w:eastAsia="微软雅黑" w:cs="Times New Roman"/>
                </w:rPr>
                <w:t>学生实习操作流程</w:t>
              </w:r>
            </w:sdtContent>
          </w:sdt>
          <w:r>
            <w:tab/>
          </w:r>
          <w:bookmarkStart w:id="8" w:name="_Toc31620_WPSOffice_Level2Page"/>
          <w:r>
            <w:t>6</w:t>
          </w:r>
          <w:bookmarkEnd w:id="8"/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_Toc621_WPSOffice_Level2 </w:instrText>
          </w:r>
          <w:r>
            <w:fldChar w:fldCharType="separate"/>
          </w:r>
          <w:sdt>
            <w:sdtPr>
              <w:rPr>
                <w:rFonts w:eastAsia="宋体" w:cs="Calibri" w:asciiTheme="minorHAnsi" w:hAnsiTheme="minorHAnsi"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3b38be5a-0c8f-451a-a5d9-5c2cce8e509e}"/>
              </w:placeholder>
            </w:sdtPr>
            <w:sdtEndPr>
              <w:rPr>
                <w:rFonts w:eastAsia="宋体" w:cs="Calibri" w:asciiTheme="minorHAnsi" w:hAnsiTheme="minorHAnsi"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theme="minorEastAsia"/>
                </w:rPr>
                <w:t>实习准备阶段：</w:t>
              </w:r>
            </w:sdtContent>
          </w:sdt>
          <w:r>
            <w:tab/>
          </w:r>
          <w:bookmarkStart w:id="9" w:name="_Toc621_WPSOffice_Level2Page"/>
          <w:r>
            <w:t>6</w:t>
          </w:r>
          <w:bookmarkEnd w:id="9"/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_Toc26327_WPSOffice_Level2 </w:instrText>
          </w:r>
          <w:r>
            <w:fldChar w:fldCharType="separate"/>
          </w:r>
          <w:sdt>
            <w:sdtPr>
              <w:rPr>
                <w:rFonts w:eastAsia="宋体" w:cs="Calibri" w:asciiTheme="minorHAnsi" w:hAnsiTheme="minorHAnsi"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06ab2d30-dc5f-4ed9-bdc1-2baa957489c6}"/>
              </w:placeholder>
            </w:sdtPr>
            <w:sdtEndPr>
              <w:rPr>
                <w:rFonts w:eastAsia="宋体" w:cs="Calibri" w:asciiTheme="minorHAnsi" w:hAnsiTheme="minorHAnsi"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theme="minorEastAsia"/>
                </w:rPr>
                <w:t>实习过程阶段：</w:t>
              </w:r>
            </w:sdtContent>
          </w:sdt>
          <w:r>
            <w:tab/>
          </w:r>
          <w:bookmarkStart w:id="10" w:name="_Toc26327_WPSOffice_Level2Page"/>
          <w:r>
            <w:t>6</w:t>
          </w:r>
          <w:bookmarkEnd w:id="10"/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_Toc85_WPSOffice_Level2 </w:instrText>
          </w:r>
          <w:r>
            <w:fldChar w:fldCharType="separate"/>
          </w:r>
          <w:sdt>
            <w:sdtPr>
              <w:rPr>
                <w:rFonts w:eastAsia="宋体" w:cs="Calibri" w:asciiTheme="minorHAnsi" w:hAnsiTheme="minorHAnsi"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6330af99-b686-4a40-a3ea-2dbac0aafdb3}"/>
              </w:placeholder>
            </w:sdtPr>
            <w:sdtEndPr>
              <w:rPr>
                <w:rFonts w:eastAsia="宋体" w:cs="Calibri" w:asciiTheme="minorHAnsi" w:hAnsiTheme="minorHAnsi"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theme="minorEastAsia"/>
                </w:rPr>
                <w:t>实习后期总结：</w:t>
              </w:r>
            </w:sdtContent>
          </w:sdt>
          <w:r>
            <w:tab/>
          </w:r>
          <w:bookmarkStart w:id="11" w:name="_Toc85_WPSOffice_Level2Page"/>
          <w:r>
            <w:t>6</w:t>
          </w:r>
          <w:bookmarkEnd w:id="11"/>
          <w: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_Toc25816_WPSOffice_Level1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7363ce12-5f58-4f4f-aa44-e4ce7f59b822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Calibri"/>
                  <w:b/>
                  <w:bCs/>
                </w:rPr>
                <w:t xml:space="preserve">2. </w:t>
              </w:r>
              <w:r>
                <w:rPr>
                  <w:rFonts w:hint="eastAsia" w:ascii="微软雅黑" w:hAnsi="微软雅黑" w:eastAsia="微软雅黑" w:cs="Calibri"/>
                  <w:b/>
                  <w:bCs/>
                </w:rPr>
                <w:t>帐号登录</w:t>
              </w:r>
            </w:sdtContent>
          </w:sdt>
          <w:r>
            <w:rPr>
              <w:b/>
              <w:bCs/>
            </w:rPr>
            <w:tab/>
          </w:r>
          <w:bookmarkStart w:id="12" w:name="_Toc25816_WPSOffice_Level1Page"/>
          <w:r>
            <w:rPr>
              <w:b/>
              <w:bCs/>
            </w:rPr>
            <w:t>6</w:t>
          </w:r>
          <w:bookmarkEnd w:id="12"/>
          <w:r>
            <w:rPr>
              <w:b/>
              <w:bCs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_Toc31620_WPSOffice_Level1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37731de9-cb82-496e-97b2-b6da7c7c611d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Calibri"/>
                  <w:b/>
                  <w:bCs/>
                </w:rPr>
                <w:t xml:space="preserve">3. </w:t>
              </w:r>
              <w:r>
                <w:rPr>
                  <w:rFonts w:hint="eastAsia" w:ascii="微软雅黑" w:hAnsi="微软雅黑" w:eastAsia="微软雅黑" w:cs="Calibri"/>
                  <w:b/>
                  <w:bCs/>
                </w:rPr>
                <w:t>通知公告</w:t>
              </w:r>
            </w:sdtContent>
          </w:sdt>
          <w:r>
            <w:rPr>
              <w:b/>
              <w:bCs/>
            </w:rPr>
            <w:tab/>
          </w:r>
          <w:bookmarkStart w:id="13" w:name="_Toc31620_WPSOffice_Level1Page"/>
          <w:r>
            <w:rPr>
              <w:b/>
              <w:bCs/>
            </w:rPr>
            <w:t>7</w:t>
          </w:r>
          <w:bookmarkEnd w:id="13"/>
          <w:r>
            <w:rPr>
              <w:b/>
              <w:bCs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_Toc2328_WPSOffice_Level2 </w:instrText>
          </w:r>
          <w:r>
            <w:fldChar w:fldCharType="separate"/>
          </w:r>
          <w:sdt>
            <w:sdtPr>
              <w:rPr>
                <w:rFonts w:eastAsia="宋体" w:cs="Calibri" w:asciiTheme="minorHAnsi" w:hAnsiTheme="minorHAnsi"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89f3cb34-2d72-46d0-ba08-6a7c794d246f}"/>
              </w:placeholder>
            </w:sdtPr>
            <w:sdtEndPr>
              <w:rPr>
                <w:rFonts w:eastAsia="宋体" w:cs="Calibri" w:asciiTheme="minorHAnsi" w:hAnsiTheme="minorHAnsi"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（手机端-通知公告）</w:t>
              </w:r>
            </w:sdtContent>
          </w:sdt>
          <w:r>
            <w:tab/>
          </w:r>
          <w:bookmarkStart w:id="14" w:name="_Toc2328_WPSOffice_Level2Page"/>
          <w:r>
            <w:t>8</w:t>
          </w:r>
          <w:bookmarkEnd w:id="14"/>
          <w: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_Toc621_WPSOffice_Level1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d9d868d8-d4a3-47ee-b90b-107ec94ea17e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Calibri"/>
                  <w:b/>
                  <w:bCs/>
                </w:rPr>
                <w:t xml:space="preserve">4. </w:t>
              </w:r>
              <w:r>
                <w:rPr>
                  <w:rFonts w:hint="eastAsia" w:ascii="微软雅黑" w:hAnsi="微软雅黑" w:eastAsia="微软雅黑" w:cs="Calibri"/>
                  <w:b/>
                  <w:bCs/>
                </w:rPr>
                <w:t>实习申请</w:t>
              </w:r>
            </w:sdtContent>
          </w:sdt>
          <w:r>
            <w:rPr>
              <w:b/>
              <w:bCs/>
            </w:rPr>
            <w:tab/>
          </w:r>
          <w:bookmarkStart w:id="15" w:name="_Toc621_WPSOffice_Level1Page"/>
          <w:r>
            <w:rPr>
              <w:b/>
              <w:bCs/>
            </w:rPr>
            <w:t>9</w:t>
          </w:r>
          <w:bookmarkEnd w:id="15"/>
          <w:r>
            <w:rPr>
              <w:b/>
              <w:bCs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_Toc26327_WPSOffice_Level1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cad9cff3-cc81-462e-ae53-4dce5df44f68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Calibri"/>
                  <w:b/>
                  <w:bCs/>
                </w:rPr>
                <w:t xml:space="preserve">5. </w:t>
              </w:r>
              <w:r>
                <w:rPr>
                  <w:rFonts w:hint="eastAsia" w:ascii="微软雅黑" w:hAnsi="微软雅黑" w:eastAsia="微软雅黑" w:cs="Calibri"/>
                  <w:b/>
                  <w:bCs/>
                </w:rPr>
                <w:t>实习签到</w:t>
              </w:r>
            </w:sdtContent>
          </w:sdt>
          <w:r>
            <w:rPr>
              <w:b/>
              <w:bCs/>
            </w:rPr>
            <w:tab/>
          </w:r>
          <w:bookmarkStart w:id="16" w:name="_Toc26327_WPSOffice_Level1Page"/>
          <w:r>
            <w:rPr>
              <w:b/>
              <w:bCs/>
            </w:rPr>
            <w:t>10</w:t>
          </w:r>
          <w:bookmarkEnd w:id="16"/>
          <w:r>
            <w:rPr>
              <w:b/>
              <w:bCs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_Toc85_WPSOffice_Level1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8d0cfe90-ab38-4e95-a545-80eb6e43ea38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Calibri"/>
                  <w:b/>
                  <w:bCs/>
                </w:rPr>
                <w:t xml:space="preserve">6. </w:t>
              </w:r>
              <w:r>
                <w:rPr>
                  <w:rFonts w:hint="eastAsia" w:ascii="微软雅黑" w:hAnsi="微软雅黑" w:eastAsia="微软雅黑" w:cs="Calibri"/>
                  <w:b/>
                  <w:bCs/>
                </w:rPr>
                <w:t>日报/周报/月报</w:t>
              </w:r>
            </w:sdtContent>
          </w:sdt>
          <w:r>
            <w:rPr>
              <w:b/>
              <w:bCs/>
            </w:rPr>
            <w:tab/>
          </w:r>
          <w:bookmarkStart w:id="17" w:name="_Toc85_WPSOffice_Level1Page"/>
          <w:r>
            <w:rPr>
              <w:b/>
              <w:bCs/>
            </w:rPr>
            <w:t>10</w:t>
          </w:r>
          <w:bookmarkEnd w:id="17"/>
          <w:r>
            <w:rPr>
              <w:b/>
              <w:bCs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_Toc2328_WPSOffice_Level1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e52ca339-e127-468c-90dc-ab327e31b833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Calibri"/>
                  <w:b/>
                  <w:bCs/>
                </w:rPr>
                <w:t xml:space="preserve">7. </w:t>
              </w:r>
              <w:r>
                <w:rPr>
                  <w:rFonts w:hint="eastAsia" w:ascii="微软雅黑" w:hAnsi="微软雅黑" w:eastAsia="微软雅黑" w:cs="Calibri"/>
                  <w:b/>
                  <w:bCs/>
                </w:rPr>
                <w:t>在线交流</w:t>
              </w:r>
            </w:sdtContent>
          </w:sdt>
          <w:r>
            <w:rPr>
              <w:b/>
              <w:bCs/>
            </w:rPr>
            <w:tab/>
          </w:r>
          <w:bookmarkStart w:id="18" w:name="_Toc2328_WPSOffice_Level1Page"/>
          <w:r>
            <w:rPr>
              <w:b/>
              <w:bCs/>
            </w:rPr>
            <w:t>12</w:t>
          </w:r>
          <w:bookmarkEnd w:id="18"/>
          <w:r>
            <w:rPr>
              <w:b/>
              <w:bCs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_Toc12999_WPSOffice_Level1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2118f1c3-208f-4689-81ea-219ef2519c02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Calibri"/>
                  <w:b/>
                  <w:bCs/>
                </w:rPr>
                <w:t xml:space="preserve">8. </w:t>
              </w:r>
              <w:r>
                <w:rPr>
                  <w:rFonts w:hint="eastAsia" w:ascii="微软雅黑" w:hAnsi="微软雅黑" w:eastAsia="微软雅黑" w:cs="Calibri"/>
                  <w:b/>
                  <w:bCs/>
                </w:rPr>
                <w:t>积分排名</w:t>
              </w:r>
            </w:sdtContent>
          </w:sdt>
          <w:r>
            <w:rPr>
              <w:b/>
              <w:bCs/>
            </w:rPr>
            <w:tab/>
          </w:r>
          <w:bookmarkStart w:id="19" w:name="_Toc12999_WPSOffice_Level1Page"/>
          <w:r>
            <w:rPr>
              <w:b/>
              <w:bCs/>
            </w:rPr>
            <w:t>13</w:t>
          </w:r>
          <w:bookmarkEnd w:id="19"/>
          <w:r>
            <w:rPr>
              <w:b/>
              <w:bCs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_Toc24258_WPSOffice_Level1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5d244e48-2b90-4817-ad0a-e7a0891b32fd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Calibri"/>
                  <w:b/>
                  <w:bCs/>
                </w:rPr>
                <w:t xml:space="preserve">9. </w:t>
              </w:r>
              <w:r>
                <w:rPr>
                  <w:rFonts w:hint="eastAsia" w:ascii="微软雅黑" w:hAnsi="微软雅黑" w:eastAsia="微软雅黑" w:cs="Calibri"/>
                  <w:b/>
                  <w:bCs/>
                </w:rPr>
                <w:t>变更申请</w:t>
              </w:r>
            </w:sdtContent>
          </w:sdt>
          <w:r>
            <w:rPr>
              <w:b/>
              <w:bCs/>
            </w:rPr>
            <w:tab/>
          </w:r>
          <w:bookmarkStart w:id="20" w:name="_Toc24258_WPSOffice_Level1Page"/>
          <w:r>
            <w:rPr>
              <w:b/>
              <w:bCs/>
            </w:rPr>
            <w:t>14</w:t>
          </w:r>
          <w:bookmarkEnd w:id="20"/>
          <w:r>
            <w:rPr>
              <w:b/>
              <w:bCs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_Toc16622_WPSOffice_Level1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252e7d35-4dcd-4ff0-ac6a-8e701d138c5d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Calibri"/>
                  <w:b/>
                  <w:bCs/>
                </w:rPr>
                <w:t xml:space="preserve">10. </w:t>
              </w:r>
              <w:r>
                <w:rPr>
                  <w:rFonts w:hint="eastAsia" w:ascii="微软雅黑" w:hAnsi="微软雅黑" w:eastAsia="微软雅黑" w:cs="Calibri"/>
                  <w:b/>
                  <w:bCs/>
                </w:rPr>
                <w:t>结束申请</w:t>
              </w:r>
            </w:sdtContent>
          </w:sdt>
          <w:r>
            <w:rPr>
              <w:b/>
              <w:bCs/>
            </w:rPr>
            <w:tab/>
          </w:r>
          <w:bookmarkStart w:id="21" w:name="_Toc16622_WPSOffice_Level1Page"/>
          <w:r>
            <w:rPr>
              <w:b/>
              <w:bCs/>
            </w:rPr>
            <w:t>15</w:t>
          </w:r>
          <w:bookmarkEnd w:id="21"/>
          <w:r>
            <w:rPr>
              <w:b/>
              <w:bCs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_Toc1157_WPSOffice_Level1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8e1f8981-db62-42d6-a4eb-69d75f0479ea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eastAsia="宋体" w:cs="Calibri" w:asciiTheme="minorHAnsi" w:hAnsiTheme="minorHAnsi"/>
                  <w:b/>
                  <w:bCs/>
                </w:rPr>
                <w:t xml:space="preserve">11. </w:t>
              </w:r>
              <w:r>
                <w:rPr>
                  <w:rFonts w:hint="eastAsia" w:eastAsia="宋体" w:cs="Calibri" w:asciiTheme="minorHAnsi" w:hAnsiTheme="minorHAnsi"/>
                  <w:b/>
                  <w:bCs/>
                </w:rPr>
                <w:t>工资上报</w:t>
              </w:r>
            </w:sdtContent>
          </w:sdt>
          <w:r>
            <w:rPr>
              <w:b/>
              <w:bCs/>
            </w:rPr>
            <w:tab/>
          </w:r>
          <w:bookmarkStart w:id="22" w:name="_Toc1157_WPSOffice_Level1Page"/>
          <w:r>
            <w:rPr>
              <w:b/>
              <w:bCs/>
            </w:rPr>
            <w:t>16</w:t>
          </w:r>
          <w:bookmarkEnd w:id="22"/>
          <w:r>
            <w:rPr>
              <w:b/>
              <w:bCs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_Toc26144_WPSOffice_Level1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b87c3f83-ad30-4597-8481-9b4e2d3a1492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eastAsia="宋体" w:cs="Calibri" w:asciiTheme="minorHAnsi" w:hAnsiTheme="minorHAnsi"/>
                  <w:b/>
                  <w:bCs/>
                </w:rPr>
                <w:t xml:space="preserve">12. </w:t>
              </w:r>
              <w:r>
                <w:rPr>
                  <w:rFonts w:hint="eastAsia" w:eastAsia="宋体" w:cs="Calibri" w:asciiTheme="minorHAnsi" w:hAnsiTheme="minorHAnsi"/>
                  <w:b/>
                  <w:bCs/>
                </w:rPr>
                <w:t>实习材料上传</w:t>
              </w:r>
            </w:sdtContent>
          </w:sdt>
          <w:r>
            <w:rPr>
              <w:b/>
              <w:bCs/>
            </w:rPr>
            <w:tab/>
          </w:r>
          <w:bookmarkStart w:id="23" w:name="_Toc26144_WPSOffice_Level1Page"/>
          <w:r>
            <w:rPr>
              <w:b/>
              <w:bCs/>
            </w:rPr>
            <w:t>17</w:t>
          </w:r>
          <w:bookmarkEnd w:id="23"/>
          <w:r>
            <w:rPr>
              <w:b/>
              <w:bCs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_Toc15393_WPSOffice_Level1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3487bc74-a9d1-4277-bd19-f9515d8400c5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Calibri"/>
                  <w:b/>
                  <w:bCs/>
                </w:rPr>
                <w:t xml:space="preserve">13. </w:t>
              </w:r>
              <w:r>
                <w:rPr>
                  <w:rFonts w:hint="eastAsia" w:ascii="微软雅黑" w:hAnsi="微软雅黑" w:eastAsia="微软雅黑" w:cs="Calibri"/>
                  <w:b/>
                  <w:bCs/>
                </w:rPr>
                <w:t>实习总结（网页版后台操作）</w:t>
              </w:r>
            </w:sdtContent>
          </w:sdt>
          <w:r>
            <w:rPr>
              <w:b/>
              <w:bCs/>
            </w:rPr>
            <w:tab/>
          </w:r>
          <w:bookmarkStart w:id="24" w:name="_Toc15393_WPSOffice_Level1Page"/>
          <w:r>
            <w:rPr>
              <w:b/>
              <w:bCs/>
            </w:rPr>
            <w:t>18</w:t>
          </w:r>
          <w:bookmarkEnd w:id="24"/>
          <w:r>
            <w:rPr>
              <w:b/>
              <w:bCs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_Toc2519_WPSOffice_Level1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458bdecc-a7d2-4ec6-aa54-a03dc1e8b562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Calibri"/>
                  <w:b/>
                  <w:bCs/>
                </w:rPr>
                <w:t xml:space="preserve">14. </w:t>
              </w:r>
              <w:r>
                <w:rPr>
                  <w:rFonts w:hint="eastAsia" w:ascii="微软雅黑" w:hAnsi="微软雅黑" w:eastAsia="微软雅黑" w:cs="Calibri"/>
                  <w:b/>
                  <w:bCs/>
                </w:rPr>
                <w:t>实习考评</w:t>
              </w:r>
            </w:sdtContent>
          </w:sdt>
          <w:r>
            <w:rPr>
              <w:b/>
              <w:bCs/>
            </w:rPr>
            <w:tab/>
          </w:r>
          <w:bookmarkStart w:id="25" w:name="_Toc2519_WPSOffice_Level1Page"/>
          <w:r>
            <w:rPr>
              <w:b/>
              <w:bCs/>
            </w:rPr>
            <w:t>19</w:t>
          </w:r>
          <w:bookmarkEnd w:id="25"/>
          <w:r>
            <w:rPr>
              <w:b/>
              <w:bCs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_Toc12537_WPSOffice_Level1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  <w:id w:val="147474151"/>
              <w:placeholder>
                <w:docPart w:val="{f3b151bd-1384-446d-9283-a6c225429e9c}"/>
              </w:placeholder>
            </w:sdtPr>
            <w:sdtEndPr>
              <w:rPr>
                <w:rFonts w:eastAsia="宋体" w:cs="Calibri" w:asciiTheme="minorHAnsi" w:hAnsiTheme="minorHAnsi"/>
                <w:b/>
                <w:bCs/>
                <w:kern w:val="2"/>
                <w:sz w:val="24"/>
                <w:szCs w:val="30"/>
                <w:lang w:val="en-US" w:eastAsia="zh-CN" w:bidi="ar-SA"/>
              </w:rPr>
            </w:sdtEndPr>
            <w:sdtContent>
              <w:r>
                <w:rPr>
                  <w:rFonts w:hint="default" w:eastAsia="宋体" w:cs="Calibri" w:asciiTheme="minorHAnsi" w:hAnsiTheme="minorHAnsi"/>
                  <w:b/>
                  <w:bCs/>
                </w:rPr>
                <w:t xml:space="preserve">15. </w:t>
              </w:r>
              <w:r>
                <w:rPr>
                  <w:rFonts w:hint="eastAsia" w:eastAsia="宋体" w:cs="Calibri" w:asciiTheme="minorHAnsi" w:hAnsiTheme="minorHAnsi"/>
                  <w:b/>
                  <w:bCs/>
                </w:rPr>
                <w:t>实习成绩查询</w:t>
              </w:r>
            </w:sdtContent>
          </w:sdt>
          <w:r>
            <w:rPr>
              <w:b/>
              <w:bCs/>
            </w:rPr>
            <w:tab/>
          </w:r>
          <w:bookmarkStart w:id="26" w:name="_Toc12537_WPSOffice_Level1Page"/>
          <w:r>
            <w:rPr>
              <w:b/>
              <w:bCs/>
            </w:rPr>
            <w:t>19</w:t>
          </w:r>
          <w:bookmarkEnd w:id="26"/>
          <w:r>
            <w:rPr>
              <w:b/>
              <w:bCs/>
            </w:rPr>
            <w:fldChar w:fldCharType="end"/>
          </w:r>
          <w:bookmarkEnd w:id="5"/>
        </w:p>
      </w:sdtContent>
    </w:sdt>
    <w:p>
      <w:pPr>
        <w:rPr>
          <w:rFonts w:ascii="微软雅黑" w:hAnsi="微软雅黑" w:eastAsia="微软雅黑"/>
        </w:rPr>
      </w:pPr>
    </w:p>
    <w:p>
      <w:pPr>
        <w:pStyle w:val="2"/>
        <w:rPr>
          <w:rFonts w:ascii="微软雅黑" w:hAnsi="微软雅黑" w:eastAsia="微软雅黑"/>
        </w:rPr>
      </w:pPr>
      <w:bookmarkStart w:id="27" w:name="_Toc496640867"/>
      <w:bookmarkStart w:id="28" w:name="_Toc3005_WPSOffice_Level1"/>
      <w:bookmarkStart w:id="29" w:name="_Toc499911047"/>
      <w:bookmarkStart w:id="30" w:name="_Toc1953"/>
      <w:r>
        <w:rPr>
          <w:rFonts w:hint="eastAsia" w:ascii="微软雅黑" w:hAnsi="微软雅黑" w:eastAsia="微软雅黑"/>
        </w:rPr>
        <w:t>习讯平台介绍</w:t>
      </w:r>
      <w:bookmarkEnd w:id="27"/>
      <w:bookmarkEnd w:id="28"/>
      <w:bookmarkEnd w:id="29"/>
      <w:bookmarkEnd w:id="30"/>
    </w:p>
    <w:p>
      <w:pPr>
        <w:pStyle w:val="3"/>
        <w:rPr>
          <w:rFonts w:ascii="微软雅黑" w:hAnsi="微软雅黑" w:eastAsia="微软雅黑"/>
        </w:rPr>
      </w:pPr>
      <w:bookmarkStart w:id="31" w:name="_Toc499911048"/>
      <w:bookmarkStart w:id="32" w:name="_Toc25816_WPSOffice_Level2"/>
      <w:bookmarkStart w:id="33" w:name="_Toc496640868"/>
      <w:bookmarkStart w:id="34" w:name="_Toc6332"/>
      <w:r>
        <w:rPr>
          <w:rFonts w:hint="eastAsia" w:ascii="微软雅黑" w:hAnsi="微软雅黑" w:eastAsia="微软雅黑"/>
        </w:rPr>
        <w:t>概述</w:t>
      </w:r>
      <w:bookmarkEnd w:id="31"/>
      <w:bookmarkEnd w:id="32"/>
      <w:bookmarkEnd w:id="33"/>
      <w:bookmarkEnd w:id="34"/>
    </w:p>
    <w:p>
      <w:pPr>
        <w:ind w:firstLine="420"/>
        <w:jc w:val="left"/>
        <w:rPr>
          <w:rFonts w:ascii="微软雅黑" w:hAnsi="微软雅黑" w:eastAsia="微软雅黑" w:cstheme="minorEastAsia"/>
        </w:rPr>
      </w:pPr>
      <w:r>
        <w:rPr>
          <w:rFonts w:hint="eastAsia" w:ascii="微软雅黑" w:hAnsi="微软雅黑" w:eastAsia="微软雅黑" w:cstheme="minorEastAsia"/>
        </w:rPr>
        <w:t>习讯平台主要以手机端+web管理后台为主，移动端包括苹果和安卓手机端，方便顶岗实习期间老师与学生保持沟通交流，并进行实习指导和管理。</w:t>
      </w:r>
      <w:bookmarkStart w:id="35" w:name="_Toc496640869"/>
    </w:p>
    <w:p>
      <w:pPr>
        <w:pStyle w:val="4"/>
        <w:rPr>
          <w:rFonts w:ascii="微软雅黑" w:hAnsi="微软雅黑" w:eastAsia="微软雅黑"/>
          <w:b/>
          <w:bCs w:val="0"/>
        </w:rPr>
      </w:pPr>
      <w:bookmarkStart w:id="36" w:name="_Toc3724"/>
      <w:bookmarkStart w:id="37" w:name="_Toc499911049"/>
      <w:r>
        <w:rPr>
          <w:rFonts w:hint="eastAsia" w:ascii="微软雅黑" w:hAnsi="微软雅黑" w:eastAsia="微软雅黑"/>
          <w:b/>
          <w:bCs w:val="0"/>
        </w:rPr>
        <w:t>平台访问及下载方式</w:t>
      </w:r>
      <w:bookmarkEnd w:id="35"/>
      <w:bookmarkEnd w:id="36"/>
      <w:bookmarkEnd w:id="37"/>
    </w:p>
    <w:p>
      <w:pPr>
        <w:rPr>
          <w:rFonts w:ascii="微软雅黑" w:hAnsi="微软雅黑" w:eastAsia="微软雅黑"/>
        </w:rPr>
      </w:pPr>
      <w:bookmarkStart w:id="38" w:name="_Toc496640870"/>
      <w:bookmarkStart w:id="39" w:name="_Toc14759"/>
      <w:r>
        <w:rPr>
          <w:rFonts w:hint="eastAsia" w:ascii="微软雅黑" w:hAnsi="微软雅黑" w:eastAsia="微软雅黑"/>
          <w:b/>
        </w:rPr>
        <w:t>web管理后台</w:t>
      </w:r>
      <w:bookmarkEnd w:id="38"/>
      <w:bookmarkEnd w:id="39"/>
      <w:r>
        <w:rPr>
          <w:rFonts w:hint="eastAsia" w:ascii="微软雅黑" w:hAnsi="微软雅黑" w:eastAsia="微软雅黑"/>
          <w:b/>
        </w:rPr>
        <w:t>：</w:t>
      </w:r>
      <w:r>
        <w:rPr>
          <w:rFonts w:hint="eastAsia" w:ascii="微软雅黑" w:hAnsi="微软雅黑" w:eastAsia="微软雅黑" w:cs="微软雅黑"/>
        </w:rPr>
        <w:t>电脑浏览器输入：</w:t>
      </w:r>
      <w:r>
        <w:fldChar w:fldCharType="begin"/>
      </w:r>
      <w:r>
        <w:instrText xml:space="preserve"> HYPERLINK "https://www.xixunyun.com" </w:instrText>
      </w:r>
      <w:r>
        <w:fldChar w:fldCharType="separate"/>
      </w:r>
      <w:r>
        <w:rPr>
          <w:rStyle w:val="21"/>
          <w:rFonts w:hint="eastAsia" w:ascii="微软雅黑" w:hAnsi="微软雅黑" w:eastAsia="微软雅黑" w:cs="微软雅黑"/>
          <w:b/>
        </w:rPr>
        <w:t>https://www.xixunyun.com</w:t>
      </w:r>
      <w:r>
        <w:rPr>
          <w:rStyle w:val="21"/>
          <w:rFonts w:hint="eastAsia" w:ascii="微软雅黑" w:hAnsi="微软雅黑" w:eastAsia="微软雅黑" w:cs="微软雅黑"/>
          <w:b/>
        </w:rPr>
        <w:fldChar w:fldCharType="end"/>
      </w:r>
      <w:r>
        <w:rPr>
          <w:rFonts w:hint="eastAsia" w:ascii="微软雅黑" w:hAnsi="微软雅黑" w:eastAsia="微软雅黑" w:cs="微软雅黑"/>
          <w:b/>
        </w:rPr>
        <w:t xml:space="preserve"> </w:t>
      </w:r>
      <w:r>
        <w:rPr>
          <w:rFonts w:hint="eastAsia" w:ascii="微软雅黑" w:hAnsi="微软雅黑" w:eastAsia="微软雅黑" w:cs="微软雅黑"/>
        </w:rPr>
        <w:t>，如下图。</w:t>
      </w:r>
    </w:p>
    <w:p>
      <w:pPr>
        <w:ind w:firstLine="420"/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8595" cy="2335530"/>
            <wp:effectExtent l="0" t="0" r="825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微软雅黑" w:hAnsi="微软雅黑" w:eastAsia="微软雅黑" w:cs="微软雅黑"/>
          <w:bCs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建议</w:t>
      </w:r>
      <w:r>
        <w:rPr>
          <w:rFonts w:hint="eastAsia" w:ascii="微软雅黑" w:hAnsi="微软雅黑" w:eastAsia="微软雅黑" w:cs="微软雅黑"/>
          <w:bCs/>
          <w:color w:val="FF0000"/>
          <w:sz w:val="21"/>
          <w:szCs w:val="21"/>
        </w:rPr>
        <w:t>使用最新版Chrome、火狐、360、QQ、IE9及以上版本浏览器。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/>
          <w:b/>
          <w:szCs w:val="24"/>
        </w:rPr>
        <w:t>iOS手机APP：</w:t>
      </w:r>
      <w:r>
        <w:rPr>
          <w:rFonts w:hint="eastAsia" w:ascii="微软雅黑" w:hAnsi="微软雅黑" w:eastAsia="微软雅黑" w:cs="微软雅黑"/>
        </w:rPr>
        <w:t>苹果手机请在App Store中搜索</w:t>
      </w:r>
      <w:r>
        <w:rPr>
          <w:rFonts w:hint="eastAsia" w:ascii="微软雅黑" w:hAnsi="微软雅黑" w:eastAsia="微软雅黑" w:cs="微软雅黑"/>
          <w:b/>
        </w:rPr>
        <w:t>“</w:t>
      </w:r>
      <w:r>
        <w:rPr>
          <w:rFonts w:hint="eastAsia" w:ascii="微软雅黑" w:hAnsi="微软雅黑" w:eastAsia="微软雅黑" w:cs="微软雅黑"/>
        </w:rPr>
        <w:t>习讯云”，如下图。</w:t>
      </w:r>
    </w:p>
    <w:p>
      <w:pPr>
        <w:jc w:val="center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drawing>
          <wp:inline distT="0" distB="0" distL="114300" distR="114300">
            <wp:extent cx="2621280" cy="4664075"/>
            <wp:effectExtent l="0" t="0" r="7620" b="3175"/>
            <wp:docPr id="4" name="图片 4" descr="504476080010999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44760800109999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  <w:r>
        <w:rPr>
          <w:rStyle w:val="20"/>
          <w:rFonts w:ascii="Helvetica Neue" w:hAnsi="Helvetica Neue" w:eastAsia="Helvetica Neue" w:cs="Helvetica Neue"/>
          <w:i w:val="0"/>
          <w:caps w:val="0"/>
          <w:color w:val="262626"/>
          <w:spacing w:val="30"/>
          <w:sz w:val="21"/>
          <w:szCs w:val="21"/>
          <w:shd w:val="clear" w:fill="FFFFFF"/>
        </w:rPr>
        <w:t>长按或扫描下面二维码下载</w:t>
      </w:r>
    </w:p>
    <w:p>
      <w:pPr>
        <w:jc w:val="center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drawing>
          <wp:inline distT="0" distB="0" distL="114300" distR="114300">
            <wp:extent cx="2666365" cy="2666365"/>
            <wp:effectExtent l="0" t="0" r="635" b="635"/>
            <wp:docPr id="3" name="图片 3" descr="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o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</w:p>
    <w:p>
      <w:p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</w:rPr>
        <w:t>安卓手机APP：</w:t>
      </w:r>
      <w:r>
        <w:rPr>
          <w:rFonts w:hint="eastAsia" w:ascii="微软雅黑" w:hAnsi="微软雅黑" w:eastAsia="微软雅黑" w:cs="微软雅黑"/>
        </w:rPr>
        <w:t>安卓手机请在【腾讯应用宝】、【360手机市场】、【安智市场】搜索“习讯云”，如下图。</w:t>
      </w: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152015" cy="3832860"/>
            <wp:effectExtent l="0" t="0" r="635" b="15240"/>
            <wp:docPr id="14" name="图片 14" descr="46830404259141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683040425914130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Style w:val="20"/>
          <w:rFonts w:ascii="Helvetica Neue" w:hAnsi="Helvetica Neue" w:eastAsia="Helvetica Neue" w:cs="Helvetica Neue"/>
          <w:i w:val="0"/>
          <w:caps w:val="0"/>
          <w:color w:val="262626"/>
          <w:spacing w:val="30"/>
          <w:sz w:val="21"/>
          <w:szCs w:val="21"/>
          <w:shd w:val="clear" w:fill="FFFFFF"/>
        </w:rPr>
        <w:t>长按或扫描下面二维码下载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475865" cy="2475865"/>
            <wp:effectExtent l="0" t="0" r="635" b="635"/>
            <wp:docPr id="5" name="图片 5" descr="安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安卓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</w:rPr>
      </w:pPr>
      <w:bookmarkStart w:id="40" w:name="_Toc499911050"/>
      <w:bookmarkStart w:id="41" w:name="_Toc31620_WPSOffice_Level2"/>
      <w:r>
        <w:rPr>
          <w:rFonts w:hint="eastAsia" w:ascii="微软雅黑" w:hAnsi="微软雅黑" w:eastAsia="微软雅黑"/>
        </w:rPr>
        <w:t>学生实习操作流程</w:t>
      </w:r>
      <w:bookmarkEnd w:id="40"/>
      <w:bookmarkEnd w:id="41"/>
    </w:p>
    <w:p>
      <w:pPr>
        <w:ind w:firstLine="480"/>
        <w:rPr>
          <w:rFonts w:ascii="微软雅黑" w:hAnsi="微软雅黑" w:eastAsia="微软雅黑" w:cstheme="minorEastAsia"/>
        </w:rPr>
      </w:pPr>
      <w:r>
        <w:rPr>
          <w:rFonts w:hint="eastAsia" w:ascii="微软雅黑" w:hAnsi="微软雅黑" w:eastAsia="微软雅黑" w:cstheme="minorEastAsia"/>
        </w:rPr>
        <w:t>系统流程分为三大阶段：实习准备阶段、实习过程阶段、实习总结评价阶段，详细工作流程如下：</w:t>
      </w:r>
    </w:p>
    <w:p>
      <w:pPr>
        <w:widowControl/>
        <w:jc w:val="left"/>
        <w:rPr>
          <w:rFonts w:ascii="微软雅黑" w:hAnsi="微软雅黑" w:eastAsia="微软雅黑" w:cstheme="minorEastAsia"/>
          <w:b/>
          <w:sz w:val="28"/>
          <w:szCs w:val="28"/>
          <w:shd w:val="pct10" w:color="auto" w:fill="FFFFFF"/>
        </w:rPr>
      </w:pPr>
      <w:bookmarkStart w:id="42" w:name="_Toc621_WPSOffice_Level2"/>
      <w:r>
        <w:rPr>
          <w:rFonts w:hint="eastAsia" w:ascii="微软雅黑" w:hAnsi="微软雅黑" w:eastAsia="微软雅黑" w:cstheme="minorEastAsia"/>
          <w:b/>
          <w:sz w:val="28"/>
          <w:szCs w:val="28"/>
          <w:shd w:val="pct10" w:color="auto" w:fill="FFFFFF"/>
        </w:rPr>
        <w:t>实习准备阶段：</w:t>
      </w:r>
      <w:bookmarkEnd w:id="42"/>
    </w:p>
    <w:p>
      <w:pPr>
        <w:widowControl/>
        <w:ind w:firstLine="480"/>
        <w:jc w:val="left"/>
        <w:rPr>
          <w:rFonts w:ascii="微软雅黑" w:hAnsi="微软雅黑" w:eastAsia="微软雅黑" w:cstheme="minorEastAsia"/>
          <w:b/>
          <w:szCs w:val="24"/>
        </w:rPr>
      </w:pPr>
      <w:r>
        <w:rPr>
          <w:rFonts w:hint="eastAsia" w:ascii="微软雅黑" w:hAnsi="微软雅黑" w:eastAsia="微软雅黑" w:cstheme="minorEastAsia"/>
          <w:b/>
          <w:szCs w:val="24"/>
        </w:rPr>
        <w:t>发起实习申请</w:t>
      </w:r>
      <w:r>
        <w:rPr>
          <w:rFonts w:hint="eastAsia" w:ascii="微软雅黑" w:hAnsi="微软雅黑" w:eastAsia="微软雅黑" w:cstheme="minorEastAsia"/>
          <w:szCs w:val="24"/>
        </w:rPr>
        <w:t>——查看通知公告——阅读实习协议——填写提交实习信息——班主任/指导老师审批实习信息——教务处终审确认——</w:t>
      </w:r>
      <w:r>
        <w:rPr>
          <w:rFonts w:hint="eastAsia" w:ascii="微软雅黑" w:hAnsi="微软雅黑" w:eastAsia="微软雅黑" w:cstheme="minorEastAsia"/>
          <w:b/>
          <w:szCs w:val="24"/>
        </w:rPr>
        <w:t>完成实习申请</w:t>
      </w:r>
    </w:p>
    <w:p>
      <w:pPr>
        <w:widowControl/>
        <w:jc w:val="left"/>
        <w:rPr>
          <w:rFonts w:ascii="微软雅黑" w:hAnsi="微软雅黑" w:eastAsia="微软雅黑" w:cstheme="minorEastAsia"/>
          <w:b/>
          <w:sz w:val="28"/>
          <w:szCs w:val="28"/>
          <w:shd w:val="pct10" w:color="auto" w:fill="FFFFFF"/>
        </w:rPr>
      </w:pPr>
      <w:bookmarkStart w:id="43" w:name="_Toc26327_WPSOffice_Level2"/>
      <w:r>
        <w:rPr>
          <w:rFonts w:hint="eastAsia" w:ascii="微软雅黑" w:hAnsi="微软雅黑" w:eastAsia="微软雅黑" w:cstheme="minorEastAsia"/>
          <w:b/>
          <w:sz w:val="28"/>
          <w:szCs w:val="28"/>
          <w:shd w:val="pct10" w:color="auto" w:fill="FFFFFF"/>
        </w:rPr>
        <w:t>实习过程阶段：</w:t>
      </w:r>
      <w:bookmarkEnd w:id="43"/>
    </w:p>
    <w:p>
      <w:pPr>
        <w:widowControl/>
        <w:ind w:firstLine="480"/>
        <w:jc w:val="left"/>
        <w:rPr>
          <w:rFonts w:ascii="微软雅黑" w:hAnsi="微软雅黑" w:eastAsia="微软雅黑" w:cstheme="minorEastAsia"/>
          <w:szCs w:val="24"/>
        </w:rPr>
      </w:pPr>
      <w:r>
        <w:rPr>
          <w:rFonts w:hint="eastAsia" w:ascii="微软雅黑" w:hAnsi="微软雅黑" w:eastAsia="微软雅黑" w:cstheme="minorEastAsia"/>
          <w:b/>
          <w:szCs w:val="24"/>
        </w:rPr>
        <w:t>实习开始</w:t>
      </w:r>
      <w:r>
        <w:rPr>
          <w:rFonts w:hint="eastAsia" w:ascii="微软雅黑" w:hAnsi="微软雅黑" w:eastAsia="微软雅黑" w:cstheme="minorEastAsia"/>
          <w:szCs w:val="24"/>
        </w:rPr>
        <w:t>——企业报到——实习签到——实习周报提交——实习月报提交——app在线互动交流</w:t>
      </w:r>
      <w:r>
        <w:rPr>
          <w:rFonts w:hint="eastAsia" w:ascii="微软雅黑" w:hAnsi="微软雅黑" w:eastAsia="微软雅黑" w:cstheme="minorEastAsia"/>
          <w:i/>
          <w:szCs w:val="24"/>
        </w:rPr>
        <w:t>——实习变更申请提交（如有）</w:t>
      </w:r>
      <w:r>
        <w:rPr>
          <w:rFonts w:hint="eastAsia" w:ascii="微软雅黑" w:hAnsi="微软雅黑" w:eastAsia="微软雅黑" w:cstheme="minorEastAsia"/>
          <w:szCs w:val="24"/>
        </w:rPr>
        <w:t>——手机查看通知————实习积分／日常表现成绩</w:t>
      </w:r>
      <w:r>
        <w:rPr>
          <w:rFonts w:hint="eastAsia" w:ascii="微软雅黑" w:hAnsi="微软雅黑" w:eastAsia="微软雅黑" w:cstheme="minorEastAsia"/>
          <w:b/>
          <w:szCs w:val="24"/>
        </w:rPr>
        <w:t>——实习到期回校</w:t>
      </w:r>
    </w:p>
    <w:p>
      <w:pPr>
        <w:widowControl/>
        <w:jc w:val="left"/>
        <w:rPr>
          <w:rFonts w:ascii="微软雅黑" w:hAnsi="微软雅黑" w:eastAsia="微软雅黑" w:cstheme="minorEastAsia"/>
          <w:b/>
          <w:sz w:val="28"/>
          <w:szCs w:val="28"/>
          <w:shd w:val="pct10" w:color="auto" w:fill="FFFFFF"/>
        </w:rPr>
      </w:pPr>
      <w:bookmarkStart w:id="44" w:name="_Toc85_WPSOffice_Level2"/>
      <w:r>
        <w:rPr>
          <w:rFonts w:hint="eastAsia" w:ascii="微软雅黑" w:hAnsi="微软雅黑" w:eastAsia="微软雅黑" w:cstheme="minorEastAsia"/>
          <w:b/>
          <w:sz w:val="28"/>
          <w:szCs w:val="28"/>
          <w:shd w:val="pct10" w:color="auto" w:fill="FFFFFF"/>
        </w:rPr>
        <w:t>实习后期总结：</w:t>
      </w:r>
      <w:bookmarkEnd w:id="44"/>
    </w:p>
    <w:p>
      <w:pPr>
        <w:widowControl/>
        <w:ind w:firstLine="480"/>
        <w:jc w:val="left"/>
        <w:rPr>
          <w:rFonts w:ascii="微软雅黑" w:hAnsi="微软雅黑" w:eastAsia="微软雅黑" w:cstheme="minorEastAsia"/>
          <w:b/>
          <w:szCs w:val="24"/>
        </w:rPr>
      </w:pPr>
      <w:r>
        <w:rPr>
          <w:rFonts w:hint="eastAsia" w:ascii="微软雅黑" w:hAnsi="微软雅黑" w:eastAsia="微软雅黑" w:cstheme="minorEastAsia"/>
          <w:b/>
          <w:bCs/>
          <w:szCs w:val="24"/>
        </w:rPr>
        <w:t>实习总结报告</w:t>
      </w:r>
      <w:r>
        <w:rPr>
          <w:rFonts w:hint="eastAsia" w:ascii="微软雅黑" w:hAnsi="微软雅黑" w:eastAsia="微软雅黑" w:cstheme="minorEastAsia"/>
          <w:szCs w:val="24"/>
        </w:rPr>
        <w:t>——实习自评——实习评价（给企业、老师考评）——填写调查反馈——成绩查询——</w:t>
      </w:r>
      <w:r>
        <w:rPr>
          <w:rFonts w:hint="eastAsia" w:ascii="微软雅黑" w:hAnsi="微软雅黑" w:eastAsia="微软雅黑" w:cstheme="minorEastAsia"/>
          <w:b/>
          <w:szCs w:val="24"/>
        </w:rPr>
        <w:t>实习结束</w:t>
      </w:r>
    </w:p>
    <w:p>
      <w:pPr>
        <w:widowControl/>
        <w:jc w:val="left"/>
        <w:rPr>
          <w:rFonts w:ascii="微软雅黑" w:hAnsi="微软雅黑" w:eastAsia="微软雅黑" w:cs="微软雅黑"/>
          <w:b/>
          <w:szCs w:val="24"/>
        </w:rPr>
      </w:pPr>
    </w:p>
    <w:p>
      <w:pPr>
        <w:pStyle w:val="2"/>
        <w:rPr>
          <w:rFonts w:ascii="微软雅黑" w:hAnsi="微软雅黑" w:eastAsia="微软雅黑"/>
        </w:rPr>
      </w:pPr>
      <w:bookmarkStart w:id="45" w:name="_Toc499911051"/>
      <w:bookmarkStart w:id="46" w:name="_Toc25816_WPSOffice_Level1"/>
      <w:bookmarkStart w:id="47" w:name="_Toc30469"/>
      <w:r>
        <w:rPr>
          <w:rFonts w:hint="eastAsia" w:ascii="微软雅黑" w:hAnsi="微软雅黑" w:eastAsia="微软雅黑"/>
        </w:rPr>
        <w:t>帐号登录</w:t>
      </w:r>
      <w:bookmarkEnd w:id="45"/>
      <w:bookmarkEnd w:id="46"/>
      <w:bookmarkEnd w:id="47"/>
    </w:p>
    <w:p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Cs w:val="24"/>
        </w:rPr>
        <w:t xml:space="preserve"> </w:t>
      </w:r>
      <w:r>
        <w:rPr>
          <w:rFonts w:hint="eastAsia" w:ascii="微软雅黑" w:hAnsi="微软雅黑" w:eastAsia="微软雅黑" w:cs="微软雅黑"/>
        </w:rPr>
        <w:t>系统登录帐号根据用户角色进行区分，使用学校学号或工号进行登录，移动端和ｗｅｂ管理后台帐号一样</w:t>
      </w:r>
    </w:p>
    <w:p>
      <w:pPr>
        <w:pStyle w:val="22"/>
        <w:numPr>
          <w:ilvl w:val="0"/>
          <w:numId w:val="2"/>
        </w:numPr>
        <w:jc w:val="left"/>
        <w:rPr>
          <w:rFonts w:ascii="微软雅黑" w:hAnsi="微软雅黑" w:eastAsia="微软雅黑" w:cs="微软雅黑"/>
          <w:b/>
          <w:color w:val="FF0000"/>
        </w:rPr>
      </w:pPr>
      <w:r>
        <w:rPr>
          <w:rFonts w:hint="eastAsia" w:ascii="微软雅黑" w:hAnsi="微软雅黑" w:eastAsia="微软雅黑" w:cs="微软雅黑"/>
        </w:rPr>
        <w:t>登录时，需先选择自己的学校，然后输入账号、密码进行登录</w:t>
      </w:r>
    </w:p>
    <w:p>
      <w:pPr>
        <w:pStyle w:val="22"/>
        <w:numPr>
          <w:ilvl w:val="0"/>
          <w:numId w:val="2"/>
        </w:numPr>
        <w:jc w:val="left"/>
        <w:rPr>
          <w:rFonts w:ascii="微软雅黑" w:hAnsi="微软雅黑" w:eastAsia="微软雅黑" w:cs="微软雅黑"/>
          <w:b/>
          <w:color w:val="FF0000"/>
        </w:rPr>
      </w:pPr>
      <w:r>
        <w:rPr>
          <w:rFonts w:hint="eastAsia" w:ascii="微软雅黑" w:hAnsi="微软雅黑" w:eastAsia="微软雅黑" w:cs="微软雅黑"/>
        </w:rPr>
        <w:t>学生帐号：</w:t>
      </w:r>
      <w:r>
        <w:rPr>
          <w:rFonts w:hint="eastAsia" w:ascii="微软雅黑" w:hAnsi="微软雅黑" w:eastAsia="微软雅黑" w:cs="微软雅黑"/>
          <w:b/>
          <w:color w:val="FF0000"/>
        </w:rPr>
        <w:t>账号为学生学号，密码为学号后六位；</w:t>
      </w:r>
    </w:p>
    <w:p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055" cy="2338070"/>
            <wp:effectExtent l="0" t="0" r="10795" b="50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ind w:firstLine="1920" w:firstLineChars="8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2247900" cy="3998595"/>
            <wp:effectExtent l="0" t="0" r="0" b="1905"/>
            <wp:docPr id="16" name="图片 16" descr="7265593036374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26559303637495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</w:rPr>
      </w:pPr>
      <w:bookmarkStart w:id="48" w:name="_Toc499911052"/>
      <w:bookmarkStart w:id="49" w:name="_Toc27865"/>
      <w:bookmarkStart w:id="50" w:name="_Toc31620_WPSOffice_Level1"/>
      <w:r>
        <w:rPr>
          <w:rFonts w:hint="eastAsia" w:ascii="微软雅黑" w:hAnsi="微软雅黑" w:eastAsia="微软雅黑"/>
        </w:rPr>
        <w:t>通知公告</w:t>
      </w:r>
      <w:bookmarkEnd w:id="48"/>
      <w:bookmarkEnd w:id="49"/>
      <w:bookmarkEnd w:id="50"/>
    </w:p>
    <w:p>
      <w:pPr>
        <w:ind w:firstLine="240" w:firstLineChars="1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可通过web端和移动端查看管理员和老师发送的通知公告，查看通知内容。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279650"/>
            <wp:effectExtent l="0" t="0" r="5715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7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（web管理后台-通知公告）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  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       </w:t>
      </w:r>
      <w:r>
        <w:drawing>
          <wp:inline distT="0" distB="0" distL="114300" distR="114300">
            <wp:extent cx="2261235" cy="4678680"/>
            <wp:effectExtent l="0" t="0" r="5715" b="7620"/>
            <wp:docPr id="1" name="图片 1" descr="C:\Users\Administrator\Desktop\微信图片编辑_20211110184629.jpg微信图片编辑_2021111018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图片编辑_20211110184629.jpg微信图片编辑_2021111018462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bookmarkStart w:id="51" w:name="_Toc2328_WPSOffice_Level2"/>
      <w:r>
        <w:rPr>
          <w:rFonts w:hint="eastAsia" w:ascii="微软雅黑" w:hAnsi="微软雅黑" w:eastAsia="微软雅黑" w:cs="微软雅黑"/>
        </w:rPr>
        <w:t>（手机端-通知公告）</w:t>
      </w:r>
      <w:bookmarkEnd w:id="51"/>
    </w:p>
    <w:p>
      <w:pPr>
        <w:ind w:firstLine="1920" w:firstLineChars="800"/>
        <w:rPr>
          <w:rFonts w:ascii="微软雅黑" w:hAnsi="微软雅黑" w:eastAsia="微软雅黑" w:cs="微软雅黑"/>
        </w:rPr>
      </w:pPr>
    </w:p>
    <w:p>
      <w:pPr>
        <w:pStyle w:val="2"/>
        <w:rPr>
          <w:rFonts w:ascii="微软雅黑" w:hAnsi="微软雅黑" w:eastAsia="微软雅黑"/>
        </w:rPr>
      </w:pPr>
      <w:bookmarkStart w:id="52" w:name="_Toc499911053"/>
      <w:bookmarkStart w:id="53" w:name="_Toc3970"/>
      <w:bookmarkStart w:id="54" w:name="_Toc621_WPSOffice_Level1"/>
      <w:r>
        <w:rPr>
          <w:rFonts w:hint="eastAsia" w:ascii="微软雅黑" w:hAnsi="微软雅黑" w:eastAsia="微软雅黑"/>
        </w:rPr>
        <w:t>实习申请</w:t>
      </w:r>
      <w:bookmarkEnd w:id="52"/>
      <w:bookmarkEnd w:id="53"/>
      <w:bookmarkEnd w:id="54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/>
          <w:color w:val="FF0000"/>
          <w:szCs w:val="24"/>
        </w:rPr>
        <w:t>（学校统一实习安排的学生，不需提交申请）</w:t>
      </w:r>
      <w:r>
        <w:rPr>
          <w:rFonts w:hint="eastAsia" w:ascii="微软雅黑" w:hAnsi="微软雅黑" w:eastAsia="微软雅黑" w:cs="微软雅黑"/>
        </w:rPr>
        <w:t>学生按照学校要求填写实习相关信息，提交后等待老师和相关部门审批。实习申请审批可在后台查结果，移动端也会收到审批结果推送通知。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309495"/>
            <wp:effectExtent l="0" t="0" r="571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7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（web管理后台-实习申请）</w:t>
      </w:r>
    </w:p>
    <w:p>
      <w:pPr>
        <w:ind w:firstLine="199" w:firstLineChars="83"/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1771650" cy="3590290"/>
            <wp:effectExtent l="0" t="0" r="0" b="10160"/>
            <wp:docPr id="8" name="图片 2" descr="C:\Users\Administrator\Desktop\微信图片编辑_20211110184719.jpg微信图片编辑_2021111018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strator\Desktop\微信图片编辑_20211110184719.jpg微信图片编辑_2021111018471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6725" cy="3604895"/>
            <wp:effectExtent l="0" t="0" r="15875" b="146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60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20" w:firstLineChars="13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（手机端-实习申请）</w:t>
      </w:r>
    </w:p>
    <w:p>
      <w:pPr>
        <w:ind w:firstLine="2160" w:firstLineChars="900"/>
        <w:rPr>
          <w:rFonts w:ascii="微软雅黑" w:hAnsi="微软雅黑" w:eastAsia="微软雅黑" w:cs="微软雅黑"/>
        </w:rPr>
      </w:pPr>
    </w:p>
    <w:p>
      <w:pPr>
        <w:pStyle w:val="2"/>
        <w:rPr>
          <w:rFonts w:ascii="微软雅黑" w:hAnsi="微软雅黑" w:eastAsia="微软雅黑"/>
        </w:rPr>
      </w:pPr>
      <w:bookmarkStart w:id="55" w:name="_Toc21067"/>
      <w:bookmarkStart w:id="56" w:name="_Toc499911054"/>
      <w:bookmarkStart w:id="57" w:name="_Toc26327_WPSOffice_Level1"/>
      <w:r>
        <w:rPr>
          <w:rFonts w:hint="eastAsia" w:ascii="微软雅黑" w:hAnsi="微软雅黑" w:eastAsia="微软雅黑"/>
        </w:rPr>
        <w:t>实习签到</w:t>
      </w:r>
      <w:bookmarkEnd w:id="55"/>
      <w:bookmarkEnd w:id="56"/>
      <w:bookmarkEnd w:id="57"/>
    </w:p>
    <w:p>
      <w:pPr>
        <w:ind w:firstLine="480" w:firstLineChars="200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</w:rPr>
        <w:t>学生到企业后，须每天上班进行签到。学生可在App按照学校要求每日签到，签到支持拍照签到；系统每个工作日９点自动提醒学生签到。每日签到会获取系统积分，作为实习日常表现成绩，计入最终实习成绩。</w:t>
      </w:r>
      <w:r>
        <w:rPr>
          <w:rFonts w:hint="eastAsia" w:ascii="微软雅黑" w:hAnsi="微软雅黑" w:eastAsia="微软雅黑" w:cs="微软雅黑"/>
          <w:color w:val="FF0000"/>
        </w:rPr>
        <w:t>（如出差,外出 ,假期,可在签到时备注）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    </w:t>
      </w: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2300605" cy="4091940"/>
            <wp:effectExtent l="0" t="0" r="4445" b="3810"/>
            <wp:docPr id="24" name="图片 24" descr="304176779864026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0417677986402629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2298700" cy="4091305"/>
            <wp:effectExtent l="0" t="0" r="6350" b="4445"/>
            <wp:docPr id="40" name="图片 40" descr="C:\Users\Administrator\Desktop\微信图片编辑_20211110184751.jpg微信图片编辑_2021111018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strator\Desktop\微信图片编辑_20211110184751.jpg微信图片编辑_2021111018475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60" w:firstLineChars="9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（手机端-实习签到）</w:t>
      </w:r>
    </w:p>
    <w:p>
      <w:pPr>
        <w:pStyle w:val="2"/>
        <w:rPr>
          <w:rFonts w:ascii="微软雅黑" w:hAnsi="微软雅黑" w:eastAsia="微软雅黑"/>
        </w:rPr>
      </w:pPr>
      <w:bookmarkStart w:id="58" w:name="_Toc9235"/>
      <w:bookmarkStart w:id="59" w:name="_Toc499911055"/>
      <w:bookmarkStart w:id="60" w:name="_Toc85_WPSOffice_Level1"/>
      <w:r>
        <w:rPr>
          <w:rFonts w:hint="eastAsia" w:ascii="微软雅黑" w:hAnsi="微软雅黑" w:eastAsia="微软雅黑"/>
        </w:rPr>
        <w:t>日报/周报/月报</w:t>
      </w:r>
      <w:bookmarkEnd w:id="58"/>
      <w:bookmarkEnd w:id="59"/>
      <w:bookmarkEnd w:id="60"/>
    </w:p>
    <w:p>
      <w:pPr>
        <w:ind w:firstLine="720" w:firstLineChars="3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学生到企业开始实习后，需提交日周月报。可通过手机客户端或ｗｅｂ后台提交日周月报，按照系统模板填写内容，并添加图片后即可提交；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282190"/>
            <wp:effectExtent l="0" t="0" r="5715" b="381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0" w:firstLineChars="10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（web管理后台-实习报告）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751330" cy="3270885"/>
            <wp:effectExtent l="0" t="0" r="1270" b="5715"/>
            <wp:docPr id="17" name="图片 7" descr="C:\Users\Administrator\Desktop\微信图片编辑_20211110184843.jpg微信图片编辑_20211110184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C:\Users\Administrator\Desktop\微信图片编辑_20211110184843.jpg微信图片编辑_2021111018484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6905" cy="3363595"/>
            <wp:effectExtent l="0" t="0" r="17145" b="825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ind w:firstLine="2400" w:firstLineChars="10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（手机端-实习日周月报）</w:t>
      </w:r>
    </w:p>
    <w:p>
      <w:pPr>
        <w:rPr>
          <w:rFonts w:ascii="微软雅黑" w:hAnsi="微软雅黑" w:eastAsia="微软雅黑" w:cs="微软雅黑"/>
        </w:rPr>
      </w:pPr>
    </w:p>
    <w:p>
      <w:pPr>
        <w:pStyle w:val="2"/>
        <w:rPr>
          <w:rFonts w:ascii="微软雅黑" w:hAnsi="微软雅黑" w:eastAsia="微软雅黑"/>
        </w:rPr>
      </w:pPr>
      <w:bookmarkStart w:id="61" w:name="_Toc20734"/>
      <w:bookmarkStart w:id="62" w:name="_Toc499911056"/>
      <w:bookmarkStart w:id="63" w:name="_Toc2328_WPSOffice_Level1"/>
      <w:r>
        <w:rPr>
          <w:rFonts w:hint="eastAsia" w:ascii="微软雅黑" w:hAnsi="微软雅黑" w:eastAsia="微软雅黑"/>
        </w:rPr>
        <w:t>在线</w:t>
      </w:r>
      <w:bookmarkEnd w:id="61"/>
      <w:r>
        <w:rPr>
          <w:rFonts w:hint="eastAsia" w:ascii="微软雅黑" w:hAnsi="微软雅黑" w:eastAsia="微软雅黑"/>
        </w:rPr>
        <w:t>交流</w:t>
      </w:r>
      <w:bookmarkEnd w:id="62"/>
      <w:bookmarkEnd w:id="63"/>
    </w:p>
    <w:p>
      <w:pPr>
        <w:pStyle w:val="22"/>
        <w:numPr>
          <w:ilvl w:val="0"/>
          <w:numId w:val="3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通讯录中可查看实习同一群组的学生和辅导员、指导老师，点击姓名查看同学老师个人资料。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  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</w:t>
      </w:r>
      <w:r>
        <w:drawing>
          <wp:inline distT="0" distB="0" distL="114300" distR="114300">
            <wp:extent cx="1783080" cy="3645535"/>
            <wp:effectExtent l="0" t="0" r="7620" b="1206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 xml:space="preserve"> </w:t>
      </w:r>
      <w:r>
        <w:drawing>
          <wp:inline distT="0" distB="0" distL="114300" distR="114300">
            <wp:extent cx="1731645" cy="3604260"/>
            <wp:effectExtent l="0" t="0" r="1905" b="15240"/>
            <wp:docPr id="19" name="图片 9" descr="C:\Users\Administrator\Desktop\微信图片编辑_20211110184936.jpg微信图片编辑_2021111018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C:\Users\Administrator\Desktop\微信图片编辑_20211110184936.jpg微信图片编辑_2021111018493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20" w:firstLineChars="13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（手机端-通讯录）</w:t>
      </w:r>
    </w:p>
    <w:p>
      <w:pPr>
        <w:pStyle w:val="22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通讯录中的群组和好友点击后，可参与实习群组群聊，和老师同学发起私聊，聊天支持文字、语音、表情、图片。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  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</w:t>
      </w:r>
      <w:r>
        <w:drawing>
          <wp:inline distT="0" distB="0" distL="114300" distR="114300">
            <wp:extent cx="1731645" cy="3604260"/>
            <wp:effectExtent l="0" t="0" r="1905" b="15240"/>
            <wp:docPr id="21" name="图片 9" descr="C:\Users\Administrator\Desktop\微信图片编辑_20211110185015.jpg微信图片编辑_2021111018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C:\Users\Administrator\Desktop\微信图片编辑_20211110185015.jpg微信图片编辑_20211110185015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0225" cy="3610610"/>
            <wp:effectExtent l="0" t="0" r="9525" b="8890"/>
            <wp:docPr id="20" name="图片 10" descr="C:\Users\Administrator\Desktop\微信图片编辑_20211110185059.jpg微信图片编辑_2021111018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C:\Users\Administrator\Desktop\微信图片编辑_20211110185059.jpg微信图片编辑_20211110185059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60" w:firstLineChars="9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（手机端-在线交流）</w:t>
      </w:r>
    </w:p>
    <w:p>
      <w:pPr>
        <w:pStyle w:val="2"/>
        <w:rPr>
          <w:rFonts w:ascii="微软雅黑" w:hAnsi="微软雅黑" w:eastAsia="微软雅黑"/>
        </w:rPr>
      </w:pPr>
      <w:bookmarkStart w:id="64" w:name="_Toc499911057"/>
      <w:bookmarkStart w:id="65" w:name="_Toc20837"/>
      <w:bookmarkStart w:id="66" w:name="_Toc12999_WPSOffice_Level1"/>
      <w:r>
        <w:rPr>
          <w:rFonts w:hint="eastAsia" w:ascii="微软雅黑" w:hAnsi="微软雅黑" w:eastAsia="微软雅黑"/>
        </w:rPr>
        <w:t>积分排名</w:t>
      </w:r>
      <w:bookmarkEnd w:id="64"/>
      <w:bookmarkEnd w:id="65"/>
      <w:bookmarkEnd w:id="66"/>
    </w:p>
    <w:p>
      <w:pPr>
        <w:tabs>
          <w:tab w:val="left" w:pos="720"/>
        </w:tabs>
        <w:ind w:firstLine="480" w:firstLineChars="20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系统根据学生使用表现情况进行积分统计并作为日常表现成绩，学生在个人资料中可查看积分累计情况，并按照全校积分进行排名</w:t>
      </w:r>
    </w:p>
    <w:p>
      <w:pPr>
        <w:tabs>
          <w:tab w:val="left" w:pos="720"/>
        </w:tabs>
        <w:ind w:firstLine="480" w:firstLineChars="200"/>
        <w:jc w:val="left"/>
        <w:rPr>
          <w:rFonts w:ascii="微软雅黑" w:hAnsi="微软雅黑" w:eastAsia="微软雅黑" w:cs="微软雅黑"/>
          <w:color w:val="313131"/>
          <w:szCs w:val="24"/>
          <w:lang w:val="zh-CN"/>
        </w:rPr>
      </w:pPr>
      <w:r>
        <w:rPr>
          <w:rFonts w:hint="eastAsia" w:ascii="微软雅黑" w:hAnsi="微软雅黑" w:eastAsia="微软雅黑" w:cs="微软雅黑"/>
          <w:color w:val="313131"/>
          <w:szCs w:val="24"/>
          <w:lang w:val="zh-CN"/>
        </w:rPr>
        <w:t>学生日常分计算规则：</w:t>
      </w:r>
    </w:p>
    <w:p>
      <w:pPr>
        <w:tabs>
          <w:tab w:val="left" w:pos="720"/>
        </w:tabs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  <w:lang w:val="zh-CN"/>
        </w:rPr>
      </w:pPr>
      <w:r>
        <w:rPr>
          <w:rFonts w:hint="eastAsia" w:ascii="微软雅黑" w:hAnsi="微软雅黑" w:eastAsia="微软雅黑" w:cs="微软雅黑"/>
          <w:b/>
          <w:color w:val="313131"/>
          <w:szCs w:val="24"/>
          <w:lang w:val="zh-CN"/>
        </w:rPr>
        <w:t>签到积分：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zh-CN"/>
        </w:rPr>
        <w:t>正常签到一次2分，异常签到一次1分；连续5天签到赠送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zh-CN"/>
        </w:rPr>
        <w:t>分。</w:t>
      </w:r>
    </w:p>
    <w:p>
      <w:pPr>
        <w:tabs>
          <w:tab w:val="left" w:pos="720"/>
        </w:tabs>
        <w:ind w:firstLine="480" w:firstLineChars="200"/>
        <w:jc w:val="left"/>
        <w:rPr>
          <w:rFonts w:hint="eastAsia" w:ascii="微软雅黑" w:hAnsi="微软雅黑" w:eastAsia="微软雅黑" w:cs="微软雅黑"/>
          <w:color w:val="313131"/>
          <w:szCs w:val="24"/>
          <w:lang w:val="zh-CN"/>
        </w:rPr>
      </w:pPr>
      <w:r>
        <w:rPr>
          <w:rFonts w:hint="eastAsia" w:ascii="微软雅黑" w:hAnsi="微软雅黑" w:eastAsia="微软雅黑" w:cs="微软雅黑"/>
          <w:b/>
          <w:color w:val="313131"/>
          <w:szCs w:val="24"/>
          <w:lang w:val="zh-CN"/>
        </w:rPr>
        <w:t>实习报告积分</w:t>
      </w:r>
      <w:r>
        <w:rPr>
          <w:rFonts w:hint="eastAsia" w:ascii="微软雅黑" w:hAnsi="微软雅黑" w:eastAsia="微软雅黑" w:cs="微软雅黑"/>
          <w:color w:val="313131"/>
          <w:szCs w:val="24"/>
          <w:lang w:val="zh-CN"/>
        </w:rPr>
        <w:t>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zh-CN"/>
        </w:rPr>
        <w:t>实习日报（周报、月报）老师批阅结果优、良、合格、不合格分别送5分，3分，1分，-2分。</w:t>
      </w:r>
    </w:p>
    <w:p>
      <w:pPr>
        <w:tabs>
          <w:tab w:val="left" w:pos="720"/>
        </w:tabs>
        <w:ind w:firstLine="480" w:firstLineChars="200"/>
        <w:jc w:val="left"/>
        <w:rPr>
          <w:rFonts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313131"/>
          <w:szCs w:val="24"/>
          <w:lang w:val="zh-CN"/>
        </w:rPr>
        <w:t>实习总结积分：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zh-CN"/>
        </w:rPr>
        <w:t>实习总结批阅结果优、良、合格、不合格分别送5分，3分，1分，-2分</w:t>
      </w:r>
    </w:p>
    <w:p>
      <w:pPr>
        <w:ind w:firstLine="2160" w:firstLineChars="900"/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1823720" cy="3723640"/>
            <wp:effectExtent l="0" t="0" r="5080" b="10160"/>
            <wp:docPr id="39" name="图片 12" descr="C:\Users\Administrator\Desktop\微信图片编辑_20211110185135.jpg微信图片编辑_2021111018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 descr="C:\Users\Administrator\Desktop\微信图片编辑_20211110185135.jpg微信图片编辑_20211110185135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</w:rPr>
      </w:pPr>
      <w:bookmarkStart w:id="67" w:name="_Toc12522"/>
      <w:bookmarkStart w:id="68" w:name="_Toc499911058"/>
      <w:bookmarkStart w:id="69" w:name="_Toc24258_WPSOffice_Level1"/>
      <w:r>
        <w:rPr>
          <w:rFonts w:hint="eastAsia" w:ascii="微软雅黑" w:hAnsi="微软雅黑" w:eastAsia="微软雅黑"/>
        </w:rPr>
        <w:t>变更申请</w:t>
      </w:r>
      <w:bookmarkEnd w:id="67"/>
      <w:bookmarkEnd w:id="68"/>
      <w:bookmarkEnd w:id="69"/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学生实习过程中如有单位或岗位变动，可通过手机或ｗｅｂ后台提交变更申请，提交后等待老师和相关部门审批。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3515" cy="2375535"/>
            <wp:effectExtent l="0" t="0" r="13335" b="5715"/>
            <wp:docPr id="30" name="图片 13" descr="C:\Users\Administrator\Desktop\微信图片编辑_20211110185209.jpg微信图片编辑_2021111018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C:\Users\Administrator\Desktop\微信图片编辑_20211110185209.jpg微信图片编辑_20211110185209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0" w:firstLineChars="10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（web管理后台-变更申请）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804670" cy="3583305"/>
            <wp:effectExtent l="0" t="0" r="5080" b="17145"/>
            <wp:docPr id="41" name="图片 13" descr="C:\Users\Administrator\Desktop\微信图片编辑_20211110185243.jpg微信图片编辑_2021111018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 descr="C:\Users\Administrator\Desktop\微信图片编辑_20211110185243.jpg微信图片编辑_20211110185243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 xml:space="preserve">            </w:t>
      </w:r>
      <w:r>
        <w:drawing>
          <wp:inline distT="0" distB="0" distL="114300" distR="114300">
            <wp:extent cx="1788160" cy="3662680"/>
            <wp:effectExtent l="0" t="0" r="2540" b="1397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366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60" w:firstLineChars="9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（手机端-变更申请）</w:t>
      </w:r>
    </w:p>
    <w:p>
      <w:pPr>
        <w:pStyle w:val="2"/>
        <w:rPr>
          <w:rFonts w:ascii="微软雅黑" w:hAnsi="微软雅黑" w:eastAsia="微软雅黑"/>
        </w:rPr>
      </w:pPr>
      <w:bookmarkStart w:id="70" w:name="_Toc19871"/>
      <w:bookmarkStart w:id="71" w:name="_Toc499911059"/>
      <w:bookmarkStart w:id="72" w:name="_Toc16622_WPSOffice_Level1"/>
      <w:r>
        <w:rPr>
          <w:rFonts w:hint="eastAsia" w:ascii="微软雅黑" w:hAnsi="微软雅黑" w:eastAsia="微软雅黑"/>
        </w:rPr>
        <w:t>结束申请</w:t>
      </w:r>
      <w:bookmarkEnd w:id="70"/>
      <w:bookmarkEnd w:id="71"/>
      <w:bookmarkEnd w:id="72"/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实习结束时，点击“结束申请“，通过app或后台提交实习结束申请，并按系统步骤填写信息提交；</w:t>
      </w:r>
    </w:p>
    <w:p>
      <w:pPr>
        <w:ind w:firstLine="2160" w:firstLineChars="900"/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5420" cy="2268220"/>
            <wp:effectExtent l="0" t="0" r="5080" b="508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20" w:firstLineChars="8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（web管理后台-结束申请）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1931670" cy="3961130"/>
            <wp:effectExtent l="0" t="0" r="11430" b="1270"/>
            <wp:docPr id="43" name="图片 15" descr="C:\Users\Administrator\Desktop\微信图片编辑_20211110185324.jpg微信图片编辑_20211110185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 descr="C:\Users\Administrator\Desktop\微信图片编辑_20211110185324.jpg微信图片编辑_20211110185324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 xml:space="preserve">       </w:t>
      </w:r>
    </w:p>
    <w:p>
      <w:pPr>
        <w:ind w:firstLine="2160" w:firstLineChars="9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（手机端-结束申请）</w:t>
      </w:r>
    </w:p>
    <w:p>
      <w:pPr>
        <w:pStyle w:val="2"/>
        <w:rPr>
          <w:rFonts w:hint="eastAsia"/>
        </w:rPr>
      </w:pPr>
      <w:bookmarkStart w:id="73" w:name="_Toc1157_WPSOffice_Level1"/>
      <w:r>
        <w:rPr>
          <w:rFonts w:hint="eastAsia"/>
          <w:lang w:eastAsia="zh-CN"/>
        </w:rPr>
        <w:t>工资上报</w:t>
      </w:r>
      <w:bookmarkEnd w:id="73"/>
    </w:p>
    <w:p>
      <w:pPr>
        <w:ind w:firstLine="720" w:firstLineChars="3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实习期间，学生可以按照学校要求在</w:t>
      </w:r>
      <w:r>
        <w:rPr>
          <w:rFonts w:hint="eastAsia" w:ascii="微软雅黑" w:hAnsi="微软雅黑" w:eastAsia="微软雅黑" w:cs="微软雅黑"/>
          <w:lang w:val="en-US" w:eastAsia="zh-CN"/>
        </w:rPr>
        <w:t>app或者web端</w:t>
      </w:r>
      <w:r>
        <w:rPr>
          <w:rFonts w:hint="eastAsia" w:ascii="微软雅黑" w:hAnsi="微软雅黑" w:eastAsia="微软雅黑" w:cs="微软雅黑"/>
          <w:lang w:eastAsia="zh-CN"/>
        </w:rPr>
        <w:t>填写每月工资情况。</w:t>
      </w:r>
    </w:p>
    <w:p>
      <w:pPr>
        <w:ind w:left="0" w:leftChars="0" w:firstLine="0" w:firstLineChars="0"/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6690" cy="1971040"/>
            <wp:effectExtent l="0" t="0" r="10160" b="1016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>（web管理后台-</w:t>
      </w:r>
      <w:r>
        <w:rPr>
          <w:rFonts w:hint="eastAsia" w:ascii="微软雅黑" w:hAnsi="微软雅黑" w:eastAsia="微软雅黑" w:cs="微软雅黑"/>
          <w:lang w:eastAsia="zh-CN"/>
        </w:rPr>
        <w:t>工资上报</w:t>
      </w:r>
      <w:r>
        <w:rPr>
          <w:rFonts w:hint="eastAsia" w:ascii="微软雅黑" w:hAnsi="微软雅黑" w:eastAsia="微软雅黑" w:cs="微软雅黑"/>
        </w:rPr>
        <w:t>）</w:t>
      </w:r>
    </w:p>
    <w:p>
      <w:pPr>
        <w:rPr>
          <w:rFonts w:hint="eastAsia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1789430" cy="3261995"/>
            <wp:effectExtent l="0" t="0" r="1270" b="146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9430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9115" cy="3274060"/>
            <wp:effectExtent l="0" t="0" r="635" b="254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0" w:firstLineChars="11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</w:t>
      </w:r>
      <w:r>
        <w:rPr>
          <w:rFonts w:hint="eastAsia" w:ascii="微软雅黑" w:hAnsi="微软雅黑" w:eastAsia="微软雅黑" w:cs="微软雅黑"/>
          <w:lang w:eastAsia="zh-CN"/>
        </w:rPr>
        <w:t>工资上报</w:t>
      </w:r>
      <w:r>
        <w:rPr>
          <w:rFonts w:hint="eastAsia" w:ascii="微软雅黑" w:hAnsi="微软雅黑" w:eastAsia="微软雅黑" w:cs="微软雅黑"/>
        </w:rPr>
        <w:t>）</w:t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bookmarkStart w:id="74" w:name="_Toc26144_WPSOffice_Level1"/>
      <w:r>
        <w:rPr>
          <w:rFonts w:hint="eastAsia"/>
          <w:lang w:eastAsia="zh-CN"/>
        </w:rPr>
        <w:t>实习材料上传</w:t>
      </w:r>
      <w:bookmarkEnd w:id="74"/>
    </w:p>
    <w:p>
      <w:pPr>
        <w:ind w:firstLine="720" w:firstLineChars="300"/>
        <w:rPr>
          <w:rFonts w:hint="eastAsia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实习期间学生可以按照学校要求在</w:t>
      </w:r>
      <w:r>
        <w:rPr>
          <w:rFonts w:hint="eastAsia" w:ascii="微软雅黑" w:hAnsi="微软雅黑" w:eastAsia="微软雅黑" w:cs="微软雅黑"/>
          <w:lang w:val="en-US" w:eastAsia="zh-CN"/>
        </w:rPr>
        <w:t>app或者web端</w:t>
      </w:r>
      <w:r>
        <w:rPr>
          <w:rFonts w:hint="eastAsia" w:ascii="微软雅黑" w:hAnsi="微软雅黑" w:eastAsia="微软雅黑" w:cs="微软雅黑"/>
          <w:lang w:eastAsia="zh-CN"/>
        </w:rPr>
        <w:t>补填实习协议、证书等，每项最多只可上传三张照片。</w:t>
      </w:r>
    </w:p>
    <w:p>
      <w:r>
        <w:drawing>
          <wp:inline distT="0" distB="0" distL="114300" distR="114300">
            <wp:extent cx="5273040" cy="1878965"/>
            <wp:effectExtent l="0" t="0" r="3810" b="698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1963420"/>
            <wp:effectExtent l="0" t="0" r="14605" b="1778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0" w:firstLineChars="10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</w:t>
      </w:r>
      <w:r>
        <w:rPr>
          <w:rFonts w:hint="eastAsia" w:ascii="微软雅黑" w:hAnsi="微软雅黑" w:eastAsia="微软雅黑" w:cs="微软雅黑"/>
          <w:lang w:eastAsia="zh-CN"/>
        </w:rPr>
        <w:t>实习材料上传</w:t>
      </w:r>
      <w:r>
        <w:rPr>
          <w:rFonts w:hint="eastAsia" w:ascii="微软雅黑" w:hAnsi="微软雅黑" w:eastAsia="微软雅黑" w:cs="微软雅黑"/>
        </w:rPr>
        <w:t>）</w:t>
      </w:r>
    </w:p>
    <w:p>
      <w:pPr>
        <w:ind w:firstLine="2160" w:firstLineChars="900"/>
        <w:jc w:val="center"/>
        <w:rPr>
          <w:rFonts w:hint="eastAsia" w:ascii="微软雅黑" w:hAnsi="微软雅黑" w:eastAsia="微软雅黑" w:cs="微软雅黑"/>
        </w:rPr>
      </w:pPr>
    </w:p>
    <w:p>
      <w:pPr>
        <w:jc w:val="both"/>
      </w:pP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1740535" cy="3152140"/>
            <wp:effectExtent l="0" t="0" r="12065" b="1016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4350" cy="3159760"/>
            <wp:effectExtent l="0" t="0" r="6350" b="254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80" w:firstLineChars="1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</w:t>
      </w:r>
      <w:r>
        <w:rPr>
          <w:rFonts w:hint="eastAsia" w:ascii="微软雅黑" w:hAnsi="微软雅黑" w:eastAsia="微软雅黑" w:cs="微软雅黑"/>
          <w:lang w:eastAsia="zh-CN"/>
        </w:rPr>
        <w:t>实习材料上传</w:t>
      </w:r>
      <w:r>
        <w:rPr>
          <w:rFonts w:hint="eastAsia" w:ascii="微软雅黑" w:hAnsi="微软雅黑" w:eastAsia="微软雅黑" w:cs="微软雅黑"/>
        </w:rPr>
        <w:t>）</w:t>
      </w:r>
    </w:p>
    <w:p>
      <w:pPr>
        <w:ind w:firstLine="2160" w:firstLineChars="900"/>
        <w:jc w:val="center"/>
        <w:rPr>
          <w:rFonts w:hint="eastAsia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ascii="微软雅黑" w:hAnsi="微软雅黑" w:eastAsia="微软雅黑"/>
        </w:rPr>
      </w:pPr>
      <w:bookmarkStart w:id="75" w:name="_Toc499911060"/>
      <w:bookmarkStart w:id="76" w:name="_Toc27999"/>
      <w:bookmarkStart w:id="77" w:name="_Toc15393_WPSOffice_Level1"/>
      <w:r>
        <w:rPr>
          <w:rFonts w:hint="eastAsia" w:ascii="微软雅黑" w:hAnsi="微软雅黑" w:eastAsia="微软雅黑"/>
        </w:rPr>
        <w:t>实习总结（网页版后台操作）</w:t>
      </w:r>
      <w:bookmarkEnd w:id="75"/>
      <w:bookmarkEnd w:id="76"/>
      <w:bookmarkEnd w:id="77"/>
    </w:p>
    <w:p>
      <w:pPr>
        <w:ind w:firstLine="960" w:firstLineChars="4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实习结束后，按照学校要求填写实习总结并提交给指导老师批阅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2263140"/>
            <wp:effectExtent l="0" t="0" r="12065" b="1016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20" w:firstLineChars="8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（web管理后台-实习总结）</w:t>
      </w:r>
    </w:p>
    <w:p/>
    <w:p>
      <w:pPr>
        <w:pStyle w:val="2"/>
        <w:rPr>
          <w:rFonts w:ascii="微软雅黑" w:hAnsi="微软雅黑" w:eastAsia="微软雅黑"/>
        </w:rPr>
      </w:pPr>
      <w:bookmarkStart w:id="78" w:name="_Toc30071"/>
      <w:bookmarkStart w:id="79" w:name="_Toc499911061"/>
      <w:bookmarkStart w:id="80" w:name="_Toc2519_WPSOffice_Level1"/>
      <w:r>
        <w:rPr>
          <w:rFonts w:hint="eastAsia" w:ascii="微软雅黑" w:hAnsi="微软雅黑" w:eastAsia="微软雅黑"/>
        </w:rPr>
        <w:t>实习考评</w:t>
      </w:r>
      <w:bookmarkEnd w:id="78"/>
      <w:bookmarkEnd w:id="79"/>
      <w:bookmarkEnd w:id="80"/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实习完成后可通过Ｗｅｂ或手机ＡＰＰ“实习考评”对本次实习进行考评，学生自评，评价老师，评价企业。可以查看老师和企业对自己的评价。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2262505"/>
            <wp:effectExtent l="0" t="0" r="12065" b="1079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20" w:firstLineChars="8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（web管理后台-实习考评）</w:t>
      </w:r>
    </w:p>
    <w:p>
      <w:pPr>
        <w:pStyle w:val="2"/>
      </w:pPr>
      <w:bookmarkStart w:id="81" w:name="_Toc499911062"/>
      <w:bookmarkStart w:id="82" w:name="_Toc12537_WPSOffice_Level1"/>
      <w:r>
        <w:rPr>
          <w:rFonts w:hint="eastAsia"/>
        </w:rPr>
        <w:t>实习成绩查询</w:t>
      </w:r>
      <w:bookmarkEnd w:id="81"/>
      <w:bookmarkEnd w:id="82"/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老师对学生打分结束后，学生可查询本次实习的成绩。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4310" cy="2336165"/>
            <wp:effectExtent l="0" t="0" r="8890" b="63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20" w:firstLineChars="8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（web管理后台-成绩查询）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   </w:t>
      </w:r>
      <w:r>
        <w:rPr>
          <w:rFonts w:hint="eastAsia" w:ascii="微软雅黑" w:hAnsi="微软雅黑" w:eastAsia="微软雅黑"/>
          <w:lang w:val="en-US" w:eastAsia="zh-CN"/>
        </w:rPr>
        <w:t xml:space="preserve">   </w:t>
      </w:r>
      <w:r>
        <w:drawing>
          <wp:inline distT="0" distB="0" distL="114300" distR="114300">
            <wp:extent cx="1945005" cy="3959225"/>
            <wp:effectExtent l="0" t="0" r="17145" b="3175"/>
            <wp:docPr id="44" name="图片 16" descr="C:\Users\Administrator\Desktop\微信图片编辑_20211110185437.jpg微信图片编辑_20211110185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 descr="C:\Users\Administrator\Desktop\微信图片编辑_20211110185437.jpg微信图片编辑_20211110185437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drawing>
          <wp:inline distT="0" distB="0" distL="114300" distR="114300">
            <wp:extent cx="2206625" cy="3930015"/>
            <wp:effectExtent l="0" t="0" r="3175" b="6985"/>
            <wp:docPr id="55" name="图片 55" descr="768232251067495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76823225106749547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60" w:firstLineChars="9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（手机端-我的成绩）</w:t>
      </w:r>
      <w:bookmarkStart w:id="83" w:name="_GoBack"/>
      <w:bookmarkEnd w:id="8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rFonts w:hint="eastAsia"/>
      </w:rPr>
      <w:t>习讯-实习管理平台www.xixunyun.com                           万博云信(北京)教育科技有限公司</w:t>
    </w:r>
  </w:p>
  <w:p>
    <w:pPr>
      <w:pStyle w:val="1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11985"/>
    <w:multiLevelType w:val="multilevel"/>
    <w:tmpl w:val="07711985"/>
    <w:lvl w:ilvl="0" w:tentative="0">
      <w:start w:val="1"/>
      <w:numFmt w:val="bullet"/>
      <w:lvlText w:val="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">
    <w:nsid w:val="3A894EAF"/>
    <w:multiLevelType w:val="multilevel"/>
    <w:tmpl w:val="3A894EAF"/>
    <w:lvl w:ilvl="0" w:tentative="0">
      <w:start w:val="1"/>
      <w:numFmt w:val="bullet"/>
      <w:lvlText w:val="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59F7FF6D"/>
    <w:multiLevelType w:val="multilevel"/>
    <w:tmpl w:val="59F7FF6D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92F41"/>
    <w:rsid w:val="00172A27"/>
    <w:rsid w:val="002F61EE"/>
    <w:rsid w:val="003266FB"/>
    <w:rsid w:val="005F5AB1"/>
    <w:rsid w:val="008B4176"/>
    <w:rsid w:val="00BD76E6"/>
    <w:rsid w:val="00DA1109"/>
    <w:rsid w:val="00EF257D"/>
    <w:rsid w:val="09426A1B"/>
    <w:rsid w:val="191E46CC"/>
    <w:rsid w:val="1CCD658B"/>
    <w:rsid w:val="1DEB552E"/>
    <w:rsid w:val="234D1301"/>
    <w:rsid w:val="2CC82837"/>
    <w:rsid w:val="2E456A8B"/>
    <w:rsid w:val="32BE6EA6"/>
    <w:rsid w:val="34202228"/>
    <w:rsid w:val="3BDC4807"/>
    <w:rsid w:val="3C4616BC"/>
    <w:rsid w:val="50556E05"/>
    <w:rsid w:val="51C1784A"/>
    <w:rsid w:val="5EB55B83"/>
    <w:rsid w:val="67206DF1"/>
    <w:rsid w:val="6AC232F7"/>
    <w:rsid w:val="71A2559A"/>
    <w:rsid w:val="76B51CEC"/>
    <w:rsid w:val="7AC6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cs="Calibri" w:asciiTheme="minorHAnsi" w:hAnsiTheme="minorHAnsi"/>
      <w:kern w:val="2"/>
      <w:sz w:val="24"/>
      <w:szCs w:val="3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libri Light" w:hAnsi="Calibri Light" w:eastAsia="华文宋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39"/>
    <w:pPr>
      <w:ind w:left="840" w:leftChars="400"/>
    </w:pPr>
  </w:style>
  <w:style w:type="paragraph" w:styleId="12">
    <w:name w:val="Balloon Text"/>
    <w:basedOn w:val="1"/>
    <w:link w:val="26"/>
    <w:qFormat/>
    <w:uiPriority w:val="0"/>
    <w:rPr>
      <w:sz w:val="18"/>
      <w:szCs w:val="18"/>
    </w:rPr>
  </w:style>
  <w:style w:type="paragraph" w:styleId="13">
    <w:name w:val="footer"/>
    <w:basedOn w:val="1"/>
    <w:link w:val="2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39"/>
  </w:style>
  <w:style w:type="paragraph" w:styleId="16">
    <w:name w:val="toc 2"/>
    <w:basedOn w:val="1"/>
    <w:next w:val="1"/>
    <w:qFormat/>
    <w:uiPriority w:val="39"/>
    <w:pPr>
      <w:ind w:left="420" w:leftChars="200"/>
    </w:pPr>
  </w:style>
  <w:style w:type="paragraph" w:styleId="17">
    <w:name w:val="Title"/>
    <w:basedOn w:val="1"/>
    <w:next w:val="1"/>
    <w:link w:val="25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20">
    <w:name w:val="Strong"/>
    <w:basedOn w:val="19"/>
    <w:qFormat/>
    <w:uiPriority w:val="0"/>
    <w:rPr>
      <w:b/>
    </w:rPr>
  </w:style>
  <w:style w:type="character" w:styleId="21">
    <w:name w:val="Hyperlink"/>
    <w:qFormat/>
    <w:uiPriority w:val="99"/>
    <w:rPr>
      <w:color w:val="0563C1"/>
      <w:u w:val="single"/>
    </w:rPr>
  </w:style>
  <w:style w:type="paragraph" w:customStyle="1" w:styleId="22">
    <w:name w:val="列出段落1"/>
    <w:basedOn w:val="1"/>
    <w:qFormat/>
    <w:uiPriority w:val="34"/>
    <w:pPr>
      <w:ind w:firstLine="420"/>
    </w:pPr>
  </w:style>
  <w:style w:type="character" w:customStyle="1" w:styleId="23">
    <w:name w:val="页眉 Char"/>
    <w:basedOn w:val="19"/>
    <w:link w:val="14"/>
    <w:qFormat/>
    <w:uiPriority w:val="99"/>
    <w:rPr>
      <w:rFonts w:eastAsia="宋体" w:cs="Calibri"/>
      <w:kern w:val="2"/>
      <w:sz w:val="18"/>
      <w:szCs w:val="18"/>
    </w:rPr>
  </w:style>
  <w:style w:type="character" w:customStyle="1" w:styleId="24">
    <w:name w:val="页脚 Char"/>
    <w:basedOn w:val="19"/>
    <w:link w:val="13"/>
    <w:qFormat/>
    <w:uiPriority w:val="0"/>
    <w:rPr>
      <w:rFonts w:eastAsia="宋体" w:cs="Calibri"/>
      <w:kern w:val="2"/>
      <w:sz w:val="18"/>
      <w:szCs w:val="18"/>
    </w:rPr>
  </w:style>
  <w:style w:type="character" w:customStyle="1" w:styleId="25">
    <w:name w:val="标题 Char"/>
    <w:basedOn w:val="19"/>
    <w:link w:val="17"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26">
    <w:name w:val="批注框文本 Char"/>
    <w:basedOn w:val="19"/>
    <w:link w:val="12"/>
    <w:qFormat/>
    <w:uiPriority w:val="0"/>
    <w:rPr>
      <w:rFonts w:eastAsia="宋体" w:cs="Calibri"/>
      <w:kern w:val="2"/>
      <w:sz w:val="18"/>
      <w:szCs w:val="18"/>
    </w:rPr>
  </w:style>
  <w:style w:type="paragraph" w:customStyle="1" w:styleId="2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8" Type="http://schemas.openxmlformats.org/officeDocument/2006/relationships/glossaryDocument" Target="glossary/document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f86fe3c9-59ae-4a92-935b-ece66249988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86fe3c9-59ae-4a92-935b-ece66249988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450c354-8e76-41f6-a0e4-ad32505ff85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450c354-8e76-41f6-a0e4-ad32505ff85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7aa5feb-0401-4c46-80d6-49dfad97393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7aa5feb-0401-4c46-80d6-49dfad97393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b38be5a-0c8f-451a-a5d9-5c2cce8e509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b38be5a-0c8f-451a-a5d9-5c2cce8e509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6ab2d30-dc5f-4ed9-bdc1-2baa957489c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6ab2d30-dc5f-4ed9-bdc1-2baa957489c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330af99-b686-4a40-a3ea-2dbac0aafdb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330af99-b686-4a40-a3ea-2dbac0aafdb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363ce12-5f58-4f4f-aa44-e4ce7f59b82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363ce12-5f58-4f4f-aa44-e4ce7f59b82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7731de9-cb82-496e-97b2-b6da7c7c611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7731de9-cb82-496e-97b2-b6da7c7c611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9f3cb34-2d72-46d0-ba08-6a7c794d246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9f3cb34-2d72-46d0-ba08-6a7c794d246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9d868d8-d4a3-47ee-b90b-107ec94ea17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9d868d8-d4a3-47ee-b90b-107ec94ea17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ad9cff3-cc81-462e-ae53-4dce5df44f6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ad9cff3-cc81-462e-ae53-4dce5df44f6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d0cfe90-ab38-4e95-a545-80eb6e43ea3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d0cfe90-ab38-4e95-a545-80eb6e43ea3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52ca339-e127-468c-90dc-ab327e31b83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52ca339-e127-468c-90dc-ab327e31b83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118f1c3-208f-4689-81ea-219ef2519c0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118f1c3-208f-4689-81ea-219ef2519c0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d244e48-2b90-4817-ad0a-e7a0891b32f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d244e48-2b90-4817-ad0a-e7a0891b32f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52e7d35-4dcd-4ff0-ac6a-8e701d138c5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52e7d35-4dcd-4ff0-ac6a-8e701d138c5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e1f8981-db62-42d6-a4eb-69d75f0479e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e1f8981-db62-42d6-a4eb-69d75f0479e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87c3f83-ad30-4597-8481-9b4e2d3a149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87c3f83-ad30-4597-8481-9b4e2d3a149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487bc74-a9d1-4277-bd19-f9515d8400c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487bc74-a9d1-4277-bd19-f9515d8400c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58bdecc-a7d2-4ec6-aa54-a03dc1e8b56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58bdecc-a7d2-4ec6-aa54-a03dc1e8b56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3b151bd-1384-446d-9283-a6c225429e9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3b151bd-1384-446d-9283-a6c225429e9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498</Words>
  <Characters>2845</Characters>
  <Lines>23</Lines>
  <Paragraphs>6</Paragraphs>
  <TotalTime>13</TotalTime>
  <ScaleCrop>false</ScaleCrop>
  <LinksUpToDate>false</LinksUpToDate>
  <CharactersWithSpaces>3337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2017-12-01T09:07:00Z</dcterms:created>
  <dc:creator>vanber001</dc:creator>
  <cp:lastModifiedBy>459813296@qq.com</cp:lastModifiedBy>
  <cp:lastPrinted>2017-12-01T09:05:00Z</cp:lastPrinted>
  <dcterms:modified xsi:type="dcterms:W3CDTF">2021-11-10T10:55:28Z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