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eastAsia="宋体" w:cs="宋体"/>
          <w:sz w:val="28"/>
          <w:szCs w:val="28"/>
          <w:lang w:eastAsia="zh-CN"/>
        </w:rPr>
      </w:pPr>
      <w:r>
        <w:rPr>
          <w:rFonts w:ascii="宋体" w:hAnsi="宋体" w:cs="宋体"/>
          <w:sz w:val="28"/>
          <w:szCs w:val="28"/>
        </w:rPr>
        <w:t>SWOT</w:t>
      </w:r>
      <w:r>
        <w:rPr>
          <w:rFonts w:hint="eastAsia" w:ascii="宋体" w:hAnsi="宋体" w:cs="宋体"/>
          <w:sz w:val="28"/>
          <w:szCs w:val="28"/>
        </w:rPr>
        <w:t>分析法案例赏析</w:t>
      </w:r>
      <w:r>
        <w:rPr>
          <w:rFonts w:hint="eastAsia" w:ascii="宋体" w:hAnsi="宋体" w:cs="宋体"/>
          <w:sz w:val="28"/>
          <w:szCs w:val="28"/>
          <w:lang w:val="en-US" w:eastAsia="zh-CN"/>
        </w:rPr>
        <w:t>-——</w:t>
      </w:r>
    </w:p>
    <w:p>
      <w:pPr>
        <w:widowControl/>
        <w:spacing w:line="360" w:lineRule="auto"/>
        <w:jc w:val="center"/>
        <w:rPr>
          <w:rFonts w:ascii="宋体" w:cs="宋体"/>
          <w:sz w:val="24"/>
        </w:rPr>
      </w:pPr>
      <w:r>
        <w:rPr>
          <w:rFonts w:hint="eastAsia" w:ascii="宋体" w:hAnsi="宋体" w:cs="宋体"/>
          <w:sz w:val="24"/>
        </w:rPr>
        <w:t>福建省体育旅游发展的</w:t>
      </w:r>
      <w:r>
        <w:rPr>
          <w:rFonts w:ascii="宋体" w:hAnsi="宋体" w:cs="宋体"/>
          <w:sz w:val="24"/>
        </w:rPr>
        <w:t>SWOT</w:t>
      </w:r>
      <w:r>
        <w:rPr>
          <w:rFonts w:hint="eastAsia" w:ascii="宋体" w:hAnsi="宋体" w:cs="宋体"/>
          <w:sz w:val="24"/>
        </w:rPr>
        <w:t>分析</w:t>
      </w:r>
    </w:p>
    <w:p>
      <w:pPr>
        <w:widowControl/>
        <w:spacing w:line="360" w:lineRule="auto"/>
        <w:ind w:firstLine="480" w:firstLineChars="200"/>
        <w:jc w:val="left"/>
        <w:rPr>
          <w:rFonts w:ascii="宋体" w:cs="宋体"/>
          <w:sz w:val="24"/>
        </w:rPr>
      </w:pPr>
      <w:r>
        <w:rPr>
          <w:rFonts w:ascii="宋体" w:hAnsi="宋体" w:cs="宋体"/>
          <w:color w:val="000000"/>
          <w:kern w:val="0"/>
          <w:sz w:val="24"/>
        </w:rPr>
        <w:t>1.</w:t>
      </w:r>
      <w:r>
        <w:rPr>
          <w:rFonts w:hint="eastAsia" w:ascii="宋体" w:hAnsi="宋体" w:cs="宋体"/>
          <w:color w:val="000000"/>
          <w:kern w:val="0"/>
          <w:sz w:val="24"/>
        </w:rPr>
        <w:t>福建体育旅游发展的优势分析</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）区位优势</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福建省地处我国东南沿海，与浙江、江西、广东交界，毗邻港澳，靠近东南亚，与台湾省隔海相望，是我国距东南亚、东非和大洋洲最近的地区之一</w:t>
      </w:r>
      <w:r>
        <w:rPr>
          <w:rFonts w:ascii="宋体" w:hAnsi="宋体" w:cs="宋体"/>
          <w:color w:val="000000"/>
          <w:kern w:val="0"/>
          <w:sz w:val="24"/>
        </w:rPr>
        <w:t xml:space="preserve"> </w:t>
      </w:r>
      <w:r>
        <w:rPr>
          <w:rFonts w:hint="eastAsia" w:ascii="宋体" w:hAnsi="宋体" w:cs="宋体"/>
          <w:color w:val="000000"/>
          <w:kern w:val="0"/>
          <w:sz w:val="24"/>
        </w:rPr>
        <w:t>，具有较好的旅游发展空间和发展环境。</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）自然资源优势</w:t>
      </w:r>
      <w:r>
        <w:rPr>
          <w:rFonts w:ascii="宋体" w:hAnsi="宋体" w:cs="宋体"/>
          <w:color w:val="000000"/>
          <w:kern w:val="0"/>
          <w:sz w:val="24"/>
        </w:rPr>
        <w:t xml:space="preserve"> </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众多的山地、茂密的森林，素有“东南山国”之美称。森林覆盖率居全国第一。丰富的山地森林资源为开展登山、攀岩、漂流等体育旅游活动提供了基础。</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）人文资源优势</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福建省历史悠久，名胜古迹众多，具有浓厚的历史性，如南少林寺就是南少林武术的发祥地。此外，漳州是中国女排训练基地，厦门是中国羽毛球队的训练基地，福州的马尾是中国举重队的训练基地</w:t>
      </w:r>
      <w:r>
        <w:rPr>
          <w:rFonts w:ascii="宋体" w:hAnsi="宋体" w:cs="宋体"/>
          <w:color w:val="000000"/>
          <w:kern w:val="0"/>
          <w:sz w:val="24"/>
        </w:rPr>
        <w:t xml:space="preserve"> </w:t>
      </w:r>
      <w:r>
        <w:rPr>
          <w:rFonts w:hint="eastAsia" w:ascii="宋体" w:hAnsi="宋体" w:cs="宋体"/>
          <w:color w:val="000000"/>
          <w:kern w:val="0"/>
          <w:sz w:val="24"/>
        </w:rPr>
        <w:t>。</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）基础设施优势</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福建经济发展迅速，科技文化实力雄厚，海陆空交通方便，旅游基础设施较好，体育休闲、康乐旅游正得到迅速发展</w:t>
      </w: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ascii="宋体" w:hAnsi="宋体" w:cs="宋体"/>
          <w:color w:val="000000"/>
          <w:kern w:val="0"/>
          <w:sz w:val="24"/>
        </w:rPr>
        <w:t>2.</w:t>
      </w:r>
      <w:r>
        <w:rPr>
          <w:rFonts w:hint="eastAsia" w:ascii="宋体" w:hAnsi="宋体" w:cs="宋体"/>
          <w:color w:val="000000"/>
          <w:kern w:val="0"/>
          <w:sz w:val="24"/>
        </w:rPr>
        <w:t>福建体育旅游发展的劣势分析</w:t>
      </w:r>
      <w:r>
        <w:rPr>
          <w:rFonts w:ascii="宋体" w:hAnsi="宋体" w:cs="宋体"/>
          <w:color w:val="000000"/>
          <w:kern w:val="0"/>
          <w:sz w:val="24"/>
        </w:rPr>
        <w:t xml:space="preserve"> </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）对体育旅游服务缺乏认识</w:t>
      </w:r>
    </w:p>
    <w:p>
      <w:pPr>
        <w:widowControl/>
        <w:spacing w:line="360" w:lineRule="auto"/>
        <w:ind w:firstLine="480" w:firstLineChars="200"/>
        <w:jc w:val="left"/>
        <w:rPr>
          <w:rFonts w:ascii="宋体" w:cs="宋体"/>
          <w:sz w:val="24"/>
        </w:rPr>
      </w:pPr>
      <w:r>
        <w:rPr>
          <w:rFonts w:ascii="宋体" w:hAnsi="宋体" w:cs="宋体"/>
          <w:color w:val="000000"/>
          <w:kern w:val="0"/>
          <w:sz w:val="24"/>
        </w:rPr>
        <w:t xml:space="preserve"> </w:t>
      </w:r>
      <w:r>
        <w:rPr>
          <w:rFonts w:hint="eastAsia" w:ascii="宋体" w:hAnsi="宋体" w:cs="宋体"/>
          <w:color w:val="000000"/>
          <w:kern w:val="0"/>
          <w:sz w:val="24"/>
        </w:rPr>
        <w:t>体育旅游产品是服务型产品，服务是体育旅游产品的核心竞争力。目前福建省的体育旅游过度注重设计和开发体育旅</w:t>
      </w:r>
      <w:r>
        <w:rPr>
          <w:rFonts w:ascii="宋体" w:hAnsi="宋体" w:cs="宋体"/>
          <w:color w:val="000000"/>
          <w:kern w:val="0"/>
          <w:sz w:val="24"/>
        </w:rPr>
        <w:t xml:space="preserve"> </w:t>
      </w:r>
      <w:r>
        <w:rPr>
          <w:rFonts w:hint="eastAsia" w:ascii="宋体" w:hAnsi="宋体" w:cs="宋体"/>
          <w:color w:val="000000"/>
          <w:kern w:val="0"/>
          <w:sz w:val="24"/>
        </w:rPr>
        <w:t>游产品的硬件内容，而忽视了服务、人性化等软件内容。</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）体育旅游尚未深入人心</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许多体育旅游项目并不为人们所熟悉，许多人不了解体育旅游的作用和特点，参与的兴趣较小</w:t>
      </w: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）体育旅游专业人才匮乏</w:t>
      </w:r>
      <w:r>
        <w:rPr>
          <w:rFonts w:ascii="宋体" w:hAnsi="宋体" w:cs="宋体"/>
          <w:color w:val="000000"/>
          <w:kern w:val="0"/>
          <w:sz w:val="24"/>
        </w:rPr>
        <w:t xml:space="preserve"> </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在发展体育旅游业</w:t>
      </w:r>
      <w:r>
        <w:rPr>
          <w:rFonts w:ascii="宋体" w:hAnsi="宋体" w:cs="宋体"/>
          <w:color w:val="000000"/>
          <w:kern w:val="0"/>
          <w:sz w:val="24"/>
        </w:rPr>
        <w:t xml:space="preserve"> </w:t>
      </w:r>
      <w:r>
        <w:rPr>
          <w:rFonts w:hint="eastAsia" w:ascii="宋体" w:hAnsi="宋体" w:cs="宋体"/>
          <w:color w:val="000000"/>
          <w:kern w:val="0"/>
          <w:sz w:val="24"/>
        </w:rPr>
        <w:t>的过程中，体育产业部门缺乏既懂体育又懂旅游的专业人员，缺乏高素质的体育旅游经营管理人才。</w:t>
      </w:r>
    </w:p>
    <w:p>
      <w:pPr>
        <w:widowControl/>
        <w:spacing w:line="360" w:lineRule="auto"/>
        <w:ind w:firstLine="480" w:firstLineChars="200"/>
        <w:jc w:val="left"/>
        <w:rPr>
          <w:rFonts w:ascii="宋体" w:cs="宋体"/>
          <w:sz w:val="24"/>
        </w:rPr>
      </w:pPr>
      <w:r>
        <w:rPr>
          <w:rFonts w:ascii="宋体" w:hAnsi="宋体" w:cs="宋体"/>
          <w:color w:val="000000"/>
          <w:kern w:val="0"/>
          <w:sz w:val="24"/>
        </w:rPr>
        <w:t>3.</w:t>
      </w:r>
      <w:r>
        <w:rPr>
          <w:rFonts w:hint="eastAsia" w:ascii="宋体" w:hAnsi="宋体" w:cs="宋体"/>
          <w:color w:val="000000"/>
          <w:kern w:val="0"/>
          <w:sz w:val="24"/>
        </w:rPr>
        <w:t>福建体育旅游的发展机会分析</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）政府高度重视，为体育旅游业发展营造了良好的社会环境</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省政府提出旅游业的发展要与建设海峡西岸经济区的战略构想相呼应、相衔接</w:t>
      </w:r>
      <w:r>
        <w:rPr>
          <w:rFonts w:ascii="宋体" w:hAnsi="宋体" w:cs="宋体"/>
          <w:color w:val="000000"/>
          <w:kern w:val="0"/>
          <w:sz w:val="24"/>
        </w:rPr>
        <w:t xml:space="preserve"> </w:t>
      </w:r>
      <w:r>
        <w:rPr>
          <w:rFonts w:hint="eastAsia" w:ascii="宋体" w:hAnsi="宋体" w:cs="宋体"/>
          <w:color w:val="000000"/>
          <w:kern w:val="0"/>
          <w:sz w:val="24"/>
        </w:rPr>
        <w:t>，明确了旅游业在海峡西岸经济区建设中的重要地位。</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）滨海旅游的升温为体育旅游的发展扩展了空间</w:t>
      </w:r>
      <w:r>
        <w:rPr>
          <w:rFonts w:ascii="宋体" w:hAnsi="宋体" w:cs="宋体"/>
          <w:color w:val="000000"/>
          <w:kern w:val="0"/>
          <w:sz w:val="24"/>
        </w:rPr>
        <w:t xml:space="preserve"> </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滨海旅游的多功能性可以满足不同层次旅游者的多方面需求，已成为世界旅游的潮流和趋势。就福建省而言，海域辽阔，海岸线曲折，岛屿、海滩众多，都是其发展滨海体育旅游得天独厚的优势。</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）交通网络的完善为体育旅游业发展创造了有利的外部环境</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沿海高速公路已经贯通，沿海铁路正在筹建，省内公路、铁路网有很大改善，全省“四小时交通圈”即将实现。航空方面拥有厦门高崎、福州长乐两个国际干线机场和泉州晋江、武夷山、连城三个支线机场，旅游交通状况明显改善，为福建旅游业接受长三角、珠三角旅游圈的辐射创造了有利条件。</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ascii="宋体" w:hAnsi="宋体" w:cs="宋体"/>
          <w:color w:val="000000"/>
          <w:kern w:val="0"/>
          <w:sz w:val="24"/>
        </w:rPr>
        <w:t>4.</w:t>
      </w:r>
      <w:r>
        <w:rPr>
          <w:rFonts w:hint="eastAsia" w:ascii="宋体" w:hAnsi="宋体" w:cs="宋体"/>
          <w:color w:val="000000"/>
          <w:kern w:val="0"/>
          <w:sz w:val="24"/>
        </w:rPr>
        <w:t>福建体育旅游发展的威胁因素分析</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）市场竞争日趋激烈</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随着体育旅游的不断发展，各地的竞争日趋激烈。相邻省市对福建体育旅游</w:t>
      </w:r>
      <w:r>
        <w:rPr>
          <w:rFonts w:ascii="宋体" w:hAnsi="宋体" w:cs="宋体"/>
          <w:color w:val="000000"/>
          <w:kern w:val="0"/>
          <w:sz w:val="24"/>
        </w:rPr>
        <w:t xml:space="preserve"> </w:t>
      </w:r>
      <w:r>
        <w:rPr>
          <w:rFonts w:hint="eastAsia" w:ascii="宋体" w:hAnsi="宋体" w:cs="宋体"/>
          <w:color w:val="000000"/>
          <w:kern w:val="0"/>
          <w:sz w:val="24"/>
        </w:rPr>
        <w:t>的“虹吸”作用显现，特别是周边地区如浙江、上海等地的体育旅游业发展迅速</w:t>
      </w:r>
      <w:r>
        <w:rPr>
          <w:rFonts w:ascii="宋体" w:hAnsi="宋体" w:cs="宋体"/>
          <w:color w:val="000000"/>
          <w:kern w:val="0"/>
          <w:sz w:val="24"/>
        </w:rPr>
        <w:t xml:space="preserve"> </w:t>
      </w:r>
      <w:r>
        <w:rPr>
          <w:rFonts w:hint="eastAsia" w:ascii="宋体" w:hAnsi="宋体" w:cs="宋体"/>
          <w:color w:val="000000"/>
          <w:kern w:val="0"/>
          <w:sz w:val="24"/>
        </w:rPr>
        <w:t>，竞争压力大，对福建省体育旅游客源市场造成冲击。</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）体育旅游产品开发不足</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福建省体育旅游业核心竞争力薄弱，主要体现在体育旅游产品开发不足，产品缺乏竞争力。</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）体育旅游需求日益多元化</w:t>
      </w:r>
      <w:r>
        <w:rPr>
          <w:rFonts w:ascii="宋体" w:hAnsi="宋体" w:cs="宋体"/>
          <w:color w:val="000000"/>
          <w:kern w:val="0"/>
          <w:sz w:val="24"/>
        </w:rPr>
        <w:t xml:space="preserve"> </w:t>
      </w:r>
    </w:p>
    <w:p>
      <w:pPr>
        <w:widowControl/>
        <w:spacing w:line="360" w:lineRule="auto"/>
        <w:ind w:firstLine="480" w:firstLineChars="200"/>
        <w:jc w:val="left"/>
        <w:rPr>
          <w:rFonts w:ascii="宋体" w:cs="宋体"/>
          <w:sz w:val="24"/>
        </w:rPr>
      </w:pPr>
      <w:r>
        <w:rPr>
          <w:rFonts w:hint="eastAsia" w:ascii="宋体" w:hAnsi="宋体" w:cs="宋体"/>
          <w:color w:val="000000"/>
          <w:kern w:val="0"/>
          <w:sz w:val="24"/>
        </w:rPr>
        <w:t>体育旅游的发展更多地表现为体育旅游者满足精神的需要。体育旅游需求的多元化要求体育旅游产品要随旅游者需求的变化而不断创新，或开发有特色的新项目，或对老项目进行深层次的开发，才能保持客源市场的稳定发展。</w:t>
      </w:r>
      <w:r>
        <w:rPr>
          <w:rFonts w:ascii="宋体" w:hAnsi="宋体" w:cs="宋体"/>
          <w:color w:val="000000"/>
          <w:kern w:val="0"/>
          <w:sz w:val="24"/>
        </w:rPr>
        <w:t xml:space="preserve"> </w:t>
      </w:r>
    </w:p>
    <w:p>
      <w:pPr>
        <w:widowControl/>
        <w:spacing w:line="360" w:lineRule="auto"/>
        <w:jc w:val="left"/>
        <w:rPr>
          <w:rFonts w:ascii="宋体" w:cs="宋体"/>
          <w:color w:val="000000"/>
          <w:kern w:val="0"/>
          <w:sz w:val="24"/>
        </w:rPr>
      </w:pPr>
      <w:bookmarkStart w:id="0" w:name="_GoBack"/>
      <w:bookmarkEnd w:id="0"/>
    </w:p>
    <w:p>
      <w:pPr>
        <w:widowControl/>
        <w:spacing w:line="360" w:lineRule="auto"/>
        <w:jc w:val="left"/>
        <w:rPr>
          <w:rFonts w:asci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wZTA2YjJjNDBmOTgwOWZlMjFjZDAyM2Y5NDY3YjYifQ=="/>
  </w:docVars>
  <w:rsids>
    <w:rsidRoot w:val="003B5A64"/>
    <w:rsid w:val="002A1434"/>
    <w:rsid w:val="00351DB4"/>
    <w:rsid w:val="003B5A64"/>
    <w:rsid w:val="0041135C"/>
    <w:rsid w:val="00FC6177"/>
    <w:rsid w:val="39A8519C"/>
    <w:rsid w:val="42AD769D"/>
    <w:rsid w:val="4AAC11C0"/>
    <w:rsid w:val="5E52675C"/>
    <w:rsid w:val="7BF079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1238</Words>
  <Characters>1248</Characters>
  <Lines>0</Lines>
  <Paragraphs>0</Paragraphs>
  <TotalTime>22</TotalTime>
  <ScaleCrop>false</ScaleCrop>
  <LinksUpToDate>false</LinksUpToDate>
  <CharactersWithSpaces>1284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2021-01-24T06:39:00Z</dcterms:created>
  <dc:creator>lenovo</dc:creator>
  <cp:lastModifiedBy>admin</cp:lastModifiedBy>
  <dcterms:modified xsi:type="dcterms:W3CDTF">2023-01-27T11:45:28Z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D93A267D9392496B8340673D868390ED</vt:lpwstr>
  </property>
</Properties>
</file>