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四</w:t>
      </w:r>
      <w:r>
        <w:rPr>
          <w:rFonts w:hint="eastAsia" w:ascii="黑体" w:hAnsi="黑体" w:eastAsia="黑体"/>
          <w:sz w:val="32"/>
          <w:szCs w:val="32"/>
        </w:rPr>
        <w:t>章 体育市场营销战略</w:t>
      </w:r>
    </w:p>
    <w:p>
      <w:pPr>
        <w:spacing w:line="360" w:lineRule="auto"/>
        <w:rPr>
          <w:rFonts w:ascii="宋体" w:hAnsi="宋体" w:eastAsia="宋体"/>
          <w:sz w:val="24"/>
        </w:rPr>
      </w:pPr>
      <w:r>
        <w:rPr>
          <w:rFonts w:hint="eastAsia" w:ascii="宋体" w:hAnsi="宋体" w:eastAsia="宋体"/>
          <w:b/>
          <w:bCs/>
          <w:sz w:val="24"/>
        </w:rPr>
        <w:t>一</w:t>
      </w:r>
      <w:r>
        <w:rPr>
          <w:rFonts w:hint="eastAsia" w:ascii="宋体" w:hAnsi="宋体" w:eastAsia="宋体"/>
          <w:b/>
          <w:bCs/>
          <w:sz w:val="24"/>
          <w:lang w:eastAsia="zh-CN"/>
        </w:rPr>
        <w:t>、</w:t>
      </w:r>
      <w:r>
        <w:rPr>
          <w:rFonts w:hint="eastAsia" w:ascii="宋体" w:hAnsi="宋体" w:eastAsia="宋体"/>
          <w:b/>
          <w:bCs/>
          <w:sz w:val="24"/>
        </w:rPr>
        <w:t>基础知识训练</w:t>
      </w:r>
    </w:p>
    <w:p>
      <w:pPr>
        <w:spacing w:line="360" w:lineRule="auto"/>
        <w:rPr>
          <w:rFonts w:ascii="宋体" w:hAnsi="宋体" w:eastAsia="宋体"/>
          <w:sz w:val="24"/>
        </w:rPr>
      </w:pPr>
      <w:r>
        <w:rPr>
          <w:rFonts w:hint="eastAsia" w:ascii="宋体" w:hAnsi="宋体" w:eastAsia="宋体"/>
          <w:sz w:val="24"/>
        </w:rPr>
        <w:t>1.填空题</w:t>
      </w:r>
    </w:p>
    <w:p>
      <w:pPr>
        <w:spacing w:line="360" w:lineRule="auto"/>
        <w:rPr>
          <w:rFonts w:hint="eastAsia" w:ascii="宋体" w:hAnsi="宋体" w:eastAsia="宋体"/>
          <w:sz w:val="24"/>
        </w:rPr>
      </w:pPr>
      <w:r>
        <w:rPr>
          <w:rFonts w:hint="eastAsia" w:ascii="宋体" w:hAnsi="宋体" w:eastAsia="宋体"/>
          <w:sz w:val="24"/>
        </w:rPr>
        <w:t>（1）体育企业</w:t>
      </w:r>
      <w:r>
        <w:rPr>
          <w:rFonts w:hint="eastAsia" w:ascii="宋体" w:hAnsi="宋体" w:eastAsia="宋体"/>
          <w:sz w:val="24"/>
          <w:lang w:eastAsia="zh-CN"/>
        </w:rPr>
        <w:t>制订营销战略之前，先要进行</w:t>
      </w:r>
      <w:r>
        <w:rPr>
          <w:rFonts w:hint="eastAsia" w:ascii="宋体" w:hAnsi="宋体" w:eastAsia="宋体"/>
          <w:sz w:val="24"/>
        </w:rPr>
        <w:t>战略规划</w:t>
      </w:r>
      <w:r>
        <w:rPr>
          <w:rFonts w:hint="eastAsia" w:ascii="宋体" w:hAnsi="宋体" w:eastAsia="宋体"/>
          <w:sz w:val="24"/>
          <w:lang w:eastAsia="zh-CN"/>
        </w:rPr>
        <w:t>，其步骤是明确</w:t>
      </w:r>
      <w:r>
        <w:rPr>
          <w:rFonts w:hint="eastAsia" w:ascii="宋体" w:hAnsi="宋体" w:eastAsia="宋体"/>
          <w:sz w:val="24"/>
        </w:rPr>
        <w:t>体育企业的使命</w:t>
      </w:r>
      <w:r>
        <w:rPr>
          <w:rFonts w:hint="eastAsia" w:ascii="宋体" w:hAnsi="宋体" w:eastAsia="宋体"/>
          <w:sz w:val="24"/>
          <w:lang w:eastAsia="zh-CN"/>
        </w:rPr>
        <w:t>、</w:t>
      </w:r>
      <w:r>
        <w:rPr>
          <w:rFonts w:hint="eastAsia" w:ascii="宋体" w:hAnsi="宋体" w:eastAsia="宋体"/>
          <w:sz w:val="24"/>
          <w:u w:val="single"/>
          <w:lang w:val="en-US" w:eastAsia="zh-CN"/>
        </w:rPr>
        <w:t xml:space="preserve">     </w:t>
      </w:r>
      <w:r>
        <w:rPr>
          <w:rFonts w:hint="eastAsia" w:ascii="宋体" w:hAnsi="宋体" w:eastAsia="宋体"/>
          <w:sz w:val="24"/>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rPr>
        <w:t>。</w:t>
      </w:r>
    </w:p>
    <w:p>
      <w:pPr>
        <w:spacing w:line="360" w:lineRule="auto"/>
        <w:rPr>
          <w:rFonts w:hint="eastAsia" w:ascii="宋体" w:hAnsi="宋体" w:eastAsia="宋体"/>
          <w:sz w:val="24"/>
        </w:rPr>
      </w:pPr>
      <w:r>
        <w:rPr>
          <w:rFonts w:hint="eastAsia" w:ascii="宋体" w:hAnsi="宋体" w:eastAsia="宋体"/>
          <w:sz w:val="24"/>
        </w:rPr>
        <w:t>（2）体育市场营销战略是指体育企业在分析内外环境的基础上，确定企业营销发展的目标，做出营销活动</w:t>
      </w:r>
      <w:r>
        <w:rPr>
          <w:rFonts w:hint="eastAsia" w:ascii="宋体" w:hAnsi="宋体" w:eastAsia="宋体"/>
          <w:sz w:val="24"/>
          <w:u w:val="single"/>
          <w:lang w:val="en-US" w:eastAsia="zh-CN"/>
        </w:rPr>
        <w:t xml:space="preserve">     </w:t>
      </w:r>
      <w:r>
        <w:rPr>
          <w:rFonts w:hint="eastAsia" w:ascii="宋体" w:hAnsi="宋体" w:eastAsia="宋体"/>
          <w:sz w:val="24"/>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lang w:val="en-US" w:eastAsia="zh-CN"/>
        </w:rPr>
        <w:t xml:space="preserve"> </w:t>
      </w:r>
      <w:r>
        <w:rPr>
          <w:rFonts w:hint="eastAsia" w:ascii="宋体" w:hAnsi="宋体" w:eastAsia="宋体"/>
          <w:sz w:val="24"/>
        </w:rPr>
        <w:t>规划，以及实现这样的规划所应采取的宏观行动措施。</w:t>
      </w:r>
    </w:p>
    <w:p>
      <w:pPr>
        <w:spacing w:line="360" w:lineRule="auto"/>
        <w:rPr>
          <w:rFonts w:hint="eastAsia" w:ascii="宋体" w:hAnsi="宋体" w:eastAsia="宋体"/>
          <w:sz w:val="24"/>
        </w:rPr>
      </w:pPr>
      <w:r>
        <w:rPr>
          <w:rFonts w:hint="eastAsia" w:ascii="宋体" w:hAnsi="宋体" w:eastAsia="宋体"/>
          <w:sz w:val="24"/>
        </w:rPr>
        <w:t>（3）体育市场营销战略的制订</w:t>
      </w:r>
      <w:r>
        <w:rPr>
          <w:rFonts w:hint="eastAsia" w:ascii="宋体" w:hAnsi="宋体" w:eastAsia="宋体"/>
          <w:sz w:val="24"/>
          <w:lang w:eastAsia="zh-CN"/>
        </w:rPr>
        <w:t>步骤：</w:t>
      </w:r>
      <w:r>
        <w:rPr>
          <w:rFonts w:hint="eastAsia" w:ascii="宋体" w:hAnsi="宋体" w:eastAsia="宋体"/>
          <w:sz w:val="24"/>
          <w:u w:val="single"/>
          <w:lang w:val="en-US" w:eastAsia="zh-CN"/>
        </w:rPr>
        <w:t xml:space="preserve">      </w:t>
      </w:r>
      <w:r>
        <w:rPr>
          <w:rFonts w:hint="eastAsia" w:ascii="宋体" w:hAnsi="宋体" w:eastAsia="宋体"/>
          <w:sz w:val="24"/>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u w:val="none"/>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u w:val="none"/>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lang w:val="en-US" w:eastAsia="zh-CN"/>
        </w:rPr>
        <w:t xml:space="preserve"> </w:t>
      </w:r>
      <w:r>
        <w:rPr>
          <w:rFonts w:hint="eastAsia" w:ascii="宋体" w:hAnsi="宋体" w:eastAsia="宋体"/>
          <w:sz w:val="24"/>
        </w:rPr>
        <w:t>。</w:t>
      </w:r>
    </w:p>
    <w:p>
      <w:pPr>
        <w:spacing w:line="360" w:lineRule="auto"/>
        <w:rPr>
          <w:rFonts w:hint="eastAsia"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4</w:t>
      </w:r>
      <w:r>
        <w:rPr>
          <w:rFonts w:hint="eastAsia" w:ascii="宋体" w:hAnsi="宋体" w:eastAsia="宋体"/>
          <w:sz w:val="24"/>
          <w:lang w:eastAsia="zh-CN"/>
        </w:rPr>
        <w:t>）</w:t>
      </w:r>
      <w:r>
        <w:rPr>
          <w:rFonts w:hint="eastAsia" w:ascii="宋体" w:hAnsi="宋体" w:eastAsia="宋体"/>
          <w:sz w:val="24"/>
        </w:rPr>
        <w:t>体育市场发展战略规划</w:t>
      </w:r>
      <w:r>
        <w:rPr>
          <w:rFonts w:hint="eastAsia" w:ascii="宋体" w:hAnsi="宋体" w:eastAsia="宋体"/>
          <w:sz w:val="24"/>
          <w:lang w:eastAsia="zh-CN"/>
        </w:rPr>
        <w:t>包括</w:t>
      </w:r>
      <w:r>
        <w:rPr>
          <w:rFonts w:hint="eastAsia" w:ascii="宋体" w:hAnsi="宋体" w:eastAsia="宋体"/>
          <w:sz w:val="24"/>
          <w:u w:val="single"/>
          <w:lang w:val="en-US" w:eastAsia="zh-CN"/>
        </w:rPr>
        <w:t xml:space="preserve">      </w:t>
      </w:r>
      <w:r>
        <w:rPr>
          <w:rFonts w:hint="eastAsia" w:ascii="宋体" w:hAnsi="宋体" w:eastAsia="宋体"/>
          <w:sz w:val="24"/>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u w:val="none"/>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lang w:val="en-US" w:eastAsia="zh-CN"/>
        </w:rPr>
        <w:t xml:space="preserve"> </w:t>
      </w:r>
      <w:r>
        <w:rPr>
          <w:rFonts w:hint="eastAsia" w:ascii="宋体" w:hAnsi="宋体" w:eastAsia="宋体"/>
          <w:sz w:val="24"/>
        </w:rPr>
        <w:t>。</w:t>
      </w:r>
    </w:p>
    <w:p>
      <w:pPr>
        <w:spacing w:line="360" w:lineRule="auto"/>
        <w:rPr>
          <w:rFonts w:hint="eastAsia"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5</w:t>
      </w:r>
      <w:r>
        <w:rPr>
          <w:rFonts w:hint="eastAsia" w:ascii="宋体" w:hAnsi="宋体" w:eastAsia="宋体"/>
          <w:sz w:val="24"/>
          <w:lang w:eastAsia="zh-CN"/>
        </w:rPr>
        <w:t>）</w:t>
      </w:r>
      <w:r>
        <w:rPr>
          <w:rFonts w:hint="eastAsia" w:ascii="宋体" w:hAnsi="宋体" w:eastAsia="宋体"/>
          <w:sz w:val="24"/>
        </w:rPr>
        <w:t>一般性体育市场营销战略</w:t>
      </w:r>
      <w:r>
        <w:rPr>
          <w:rFonts w:hint="eastAsia" w:ascii="宋体" w:hAnsi="宋体" w:eastAsia="宋体"/>
          <w:sz w:val="24"/>
          <w:lang w:eastAsia="zh-CN"/>
        </w:rPr>
        <w:t>有</w:t>
      </w:r>
      <w:r>
        <w:rPr>
          <w:rFonts w:hint="eastAsia" w:ascii="宋体" w:hAnsi="宋体" w:eastAsia="宋体"/>
          <w:sz w:val="24"/>
          <w:lang w:val="en-US" w:eastAsia="zh-CN"/>
        </w:rPr>
        <w:t xml:space="preserve"> </w:t>
      </w:r>
      <w:r>
        <w:rPr>
          <w:rFonts w:hint="eastAsia" w:ascii="宋体" w:hAnsi="宋体" w:eastAsia="宋体"/>
          <w:sz w:val="24"/>
          <w:u w:val="single"/>
          <w:lang w:val="en-US" w:eastAsia="zh-CN"/>
        </w:rPr>
        <w:t xml:space="preserve">      </w:t>
      </w:r>
      <w:r>
        <w:rPr>
          <w:rFonts w:hint="eastAsia" w:ascii="宋体" w:hAnsi="宋体" w:eastAsia="宋体"/>
          <w:sz w:val="24"/>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u w:val="none"/>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lang w:val="en-US" w:eastAsia="zh-CN"/>
        </w:rPr>
        <w:t xml:space="preserve"> </w:t>
      </w:r>
      <w:r>
        <w:rPr>
          <w:rFonts w:hint="eastAsia" w:ascii="宋体" w:hAnsi="宋体" w:eastAsia="宋体"/>
          <w:sz w:val="24"/>
        </w:rPr>
        <w:t>。</w:t>
      </w:r>
    </w:p>
    <w:p>
      <w:pPr>
        <w:spacing w:line="360" w:lineRule="auto"/>
        <w:rPr>
          <w:rFonts w:hint="eastAsia"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6</w:t>
      </w:r>
      <w:r>
        <w:rPr>
          <w:rFonts w:hint="eastAsia" w:ascii="宋体" w:hAnsi="宋体" w:eastAsia="宋体"/>
          <w:sz w:val="24"/>
          <w:lang w:eastAsia="zh-CN"/>
        </w:rPr>
        <w:t>）市场地位竞争战略有</w:t>
      </w:r>
      <w:r>
        <w:rPr>
          <w:rFonts w:hint="eastAsia" w:ascii="宋体" w:hAnsi="宋体" w:eastAsia="宋体"/>
          <w:sz w:val="24"/>
          <w:u w:val="single"/>
          <w:lang w:val="en-US" w:eastAsia="zh-CN"/>
        </w:rPr>
        <w:t xml:space="preserve">      </w:t>
      </w:r>
      <w:r>
        <w:rPr>
          <w:rFonts w:hint="eastAsia" w:ascii="宋体" w:hAnsi="宋体" w:eastAsia="宋体"/>
          <w:sz w:val="24"/>
          <w:u w:val="none"/>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u w:val="none"/>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lang w:val="en-US" w:eastAsia="zh-CN"/>
        </w:rPr>
        <w:t xml:space="preserve"> </w:t>
      </w:r>
      <w:r>
        <w:rPr>
          <w:rFonts w:hint="eastAsia" w:ascii="宋体" w:hAnsi="宋体" w:eastAsia="宋体"/>
          <w:sz w:val="24"/>
        </w:rPr>
        <w:t>。</w:t>
      </w:r>
    </w:p>
    <w:p>
      <w:pPr>
        <w:spacing w:line="360" w:lineRule="auto"/>
        <w:rPr>
          <w:rFonts w:ascii="宋体" w:hAnsi="宋体" w:eastAsia="宋体"/>
          <w:sz w:val="24"/>
        </w:rPr>
      </w:pPr>
      <w:r>
        <w:rPr>
          <w:rFonts w:hint="eastAsia" w:ascii="宋体" w:hAnsi="宋体" w:eastAsia="宋体"/>
          <w:sz w:val="24"/>
        </w:rPr>
        <w:t>2.判断题</w:t>
      </w:r>
    </w:p>
    <w:p>
      <w:pPr>
        <w:spacing w:line="360" w:lineRule="auto"/>
        <w:rPr>
          <w:rFonts w:hint="eastAsia" w:ascii="宋体" w:hAnsi="宋体" w:eastAsia="宋体"/>
          <w:sz w:val="24"/>
        </w:rPr>
      </w:pPr>
      <w:r>
        <w:rPr>
          <w:rFonts w:hint="eastAsia" w:ascii="宋体" w:hAnsi="宋体" w:eastAsia="宋体"/>
          <w:sz w:val="24"/>
        </w:rPr>
        <w:t>（1）</w:t>
      </w:r>
      <w:bookmarkStart w:id="0" w:name="_Hlk49459330"/>
      <w:r>
        <w:rPr>
          <w:rFonts w:hint="eastAsia" w:ascii="宋体" w:hAnsi="宋体" w:eastAsia="宋体"/>
          <w:sz w:val="24"/>
        </w:rPr>
        <w:t>常见的</w:t>
      </w:r>
      <w:r>
        <w:rPr>
          <w:rFonts w:hint="eastAsia" w:ascii="宋体" w:hAnsi="宋体" w:eastAsia="宋体"/>
          <w:sz w:val="24"/>
          <w:lang w:eastAsia="zh-CN"/>
        </w:rPr>
        <w:t>营销目标的</w:t>
      </w:r>
      <w:r>
        <w:rPr>
          <w:rFonts w:hint="eastAsia" w:ascii="宋体" w:hAnsi="宋体" w:eastAsia="宋体"/>
          <w:sz w:val="24"/>
        </w:rPr>
        <w:t>子目标包括销售额、市场占有率、利润率、风险分散、企业形象和声誉等</w:t>
      </w:r>
      <w:r>
        <w:rPr>
          <w:rFonts w:hint="eastAsia" w:ascii="宋体" w:hAnsi="宋体" w:eastAsia="宋体"/>
          <w:sz w:val="24"/>
          <w:lang w:eastAsia="zh-CN"/>
        </w:rPr>
        <w:t>。</w:t>
      </w:r>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w:t>
      </w:r>
      <w:bookmarkEnd w:id="0"/>
    </w:p>
    <w:p>
      <w:pPr>
        <w:spacing w:line="360" w:lineRule="auto"/>
        <w:rPr>
          <w:rFonts w:ascii="宋体" w:hAnsi="宋体" w:eastAsia="宋体"/>
          <w:sz w:val="24"/>
        </w:rPr>
      </w:pPr>
      <w:r>
        <w:rPr>
          <w:rFonts w:hint="eastAsia" w:ascii="宋体" w:hAnsi="宋体" w:eastAsia="宋体"/>
          <w:sz w:val="24"/>
        </w:rPr>
        <w:t>（2）体育市场营销战略的构成要素</w:t>
      </w:r>
      <w:r>
        <w:rPr>
          <w:rFonts w:hint="eastAsia" w:ascii="宋体" w:hAnsi="宋体" w:eastAsia="宋体"/>
          <w:sz w:val="24"/>
          <w:lang w:eastAsia="zh-CN"/>
        </w:rPr>
        <w:t>包括</w:t>
      </w:r>
      <w:r>
        <w:rPr>
          <w:rFonts w:hint="eastAsia" w:ascii="宋体" w:hAnsi="宋体" w:eastAsia="宋体"/>
          <w:sz w:val="24"/>
        </w:rPr>
        <w:t>战略思想</w:t>
      </w:r>
      <w:r>
        <w:rPr>
          <w:rFonts w:hint="eastAsia" w:ascii="宋体" w:hAnsi="宋体" w:eastAsia="宋体"/>
          <w:sz w:val="24"/>
          <w:lang w:eastAsia="zh-CN"/>
        </w:rPr>
        <w:t>、</w:t>
      </w:r>
      <w:r>
        <w:rPr>
          <w:rFonts w:hint="eastAsia" w:ascii="宋体" w:hAnsi="宋体" w:eastAsia="宋体"/>
          <w:sz w:val="24"/>
        </w:rPr>
        <w:t>战略目标</w:t>
      </w:r>
      <w:r>
        <w:rPr>
          <w:rFonts w:hint="eastAsia" w:ascii="宋体" w:hAnsi="宋体" w:eastAsia="宋体"/>
          <w:sz w:val="24"/>
          <w:lang w:eastAsia="zh-CN"/>
        </w:rPr>
        <w:t>、</w:t>
      </w:r>
      <w:r>
        <w:rPr>
          <w:rFonts w:hint="eastAsia" w:ascii="宋体" w:hAnsi="宋体" w:eastAsia="宋体"/>
          <w:sz w:val="24"/>
        </w:rPr>
        <w:t>战略方向</w:t>
      </w:r>
      <w:r>
        <w:rPr>
          <w:rFonts w:hint="eastAsia" w:ascii="宋体" w:hAnsi="宋体" w:eastAsia="宋体"/>
          <w:sz w:val="24"/>
          <w:lang w:eastAsia="zh-CN"/>
        </w:rPr>
        <w:t>、</w:t>
      </w:r>
      <w:r>
        <w:rPr>
          <w:rFonts w:hint="eastAsia" w:ascii="宋体" w:hAnsi="宋体" w:eastAsia="宋体"/>
          <w:sz w:val="24"/>
        </w:rPr>
        <w:t>战略重点</w:t>
      </w:r>
      <w:r>
        <w:rPr>
          <w:rFonts w:hint="eastAsia" w:ascii="宋体" w:hAnsi="宋体" w:eastAsia="宋体"/>
          <w:sz w:val="24"/>
          <w:lang w:eastAsia="zh-CN"/>
        </w:rPr>
        <w:t>、</w:t>
      </w:r>
      <w:r>
        <w:rPr>
          <w:rFonts w:hint="eastAsia" w:ascii="宋体" w:hAnsi="宋体" w:eastAsia="宋体"/>
          <w:sz w:val="24"/>
        </w:rPr>
        <w:t>战略对策</w:t>
      </w:r>
      <w:r>
        <w:rPr>
          <w:rFonts w:hint="eastAsia" w:ascii="宋体" w:hAnsi="宋体" w:eastAsia="宋体"/>
          <w:sz w:val="24"/>
          <w:lang w:eastAsia="zh-CN"/>
        </w:rPr>
        <w:t>、</w:t>
      </w:r>
      <w:r>
        <w:rPr>
          <w:rFonts w:hint="eastAsia" w:ascii="宋体" w:hAnsi="宋体" w:eastAsia="宋体"/>
          <w:sz w:val="24"/>
        </w:rPr>
        <w:t>战略阶段。（</w:t>
      </w:r>
      <w:r>
        <w:rPr>
          <w:rFonts w:hint="eastAsia" w:ascii="宋体" w:hAnsi="宋体" w:eastAsia="宋体"/>
          <w:sz w:val="24"/>
          <w:lang w:val="en-US" w:eastAsia="zh-CN"/>
        </w:rPr>
        <w:t xml:space="preserve">   </w:t>
      </w:r>
      <w:r>
        <w:rPr>
          <w:rFonts w:hint="eastAsia" w:ascii="宋体" w:hAnsi="宋体" w:eastAsia="宋体"/>
          <w:sz w:val="24"/>
        </w:rPr>
        <w:t>）</w:t>
      </w:r>
    </w:p>
    <w:p>
      <w:pPr>
        <w:spacing w:line="360" w:lineRule="auto"/>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3</w:t>
      </w:r>
      <w:r>
        <w:rPr>
          <w:rFonts w:hint="eastAsia" w:ascii="宋体" w:hAnsi="宋体" w:eastAsia="宋体"/>
          <w:sz w:val="24"/>
          <w:lang w:eastAsia="zh-CN"/>
        </w:rPr>
        <w:t>）市场发展范围战略，是指体育企业选择在原有市场范围内发展还是在新市场范围内发展的战略。（</w:t>
      </w:r>
      <w:r>
        <w:rPr>
          <w:rFonts w:hint="eastAsia" w:ascii="宋体" w:hAnsi="宋体" w:eastAsia="宋体"/>
          <w:sz w:val="24"/>
          <w:lang w:val="en-US" w:eastAsia="zh-CN"/>
        </w:rPr>
        <w:t xml:space="preserve">   </w:t>
      </w:r>
      <w:r>
        <w:rPr>
          <w:rFonts w:hint="eastAsia" w:ascii="宋体" w:hAnsi="宋体" w:eastAsia="宋体"/>
          <w:sz w:val="24"/>
          <w:lang w:eastAsia="zh-CN"/>
        </w:rPr>
        <w:t>）</w:t>
      </w:r>
    </w:p>
    <w:p>
      <w:pPr>
        <w:spacing w:line="360" w:lineRule="auto"/>
        <w:rPr>
          <w:rFonts w:hint="eastAsia" w:ascii="宋体" w:hAnsi="宋体" w:eastAsia="宋体"/>
          <w:sz w:val="24"/>
          <w:lang w:eastAsia="zh-CN"/>
        </w:rPr>
      </w:pPr>
      <w:bookmarkStart w:id="1" w:name="_Hlk49459452"/>
      <w:r>
        <w:rPr>
          <w:rFonts w:hint="eastAsia" w:ascii="宋体" w:hAnsi="宋体" w:eastAsia="宋体"/>
          <w:sz w:val="24"/>
        </w:rPr>
        <w:t>（</w:t>
      </w:r>
      <w:r>
        <w:rPr>
          <w:rFonts w:hint="eastAsia" w:ascii="宋体" w:hAnsi="宋体" w:eastAsia="宋体"/>
          <w:sz w:val="24"/>
          <w:lang w:val="en-US" w:eastAsia="zh-CN"/>
        </w:rPr>
        <w:t>4</w:t>
      </w:r>
      <w:r>
        <w:rPr>
          <w:rFonts w:hint="eastAsia" w:ascii="宋体" w:hAnsi="宋体" w:eastAsia="宋体"/>
          <w:sz w:val="24"/>
        </w:rPr>
        <w:t>）</w:t>
      </w:r>
      <w:bookmarkEnd w:id="1"/>
      <w:r>
        <w:rPr>
          <w:rFonts w:hint="eastAsia" w:asciiTheme="minorEastAsia" w:hAnsiTheme="minorEastAsia"/>
          <w:sz w:val="24"/>
          <w:szCs w:val="24"/>
        </w:rPr>
        <w:t>市场发展方向包括正向发展（正增长），反向发展（负增长）和不发展（零增长）</w:t>
      </w:r>
      <w:r>
        <w:rPr>
          <w:rFonts w:hint="eastAsia" w:ascii="宋体" w:hAnsi="宋体" w:eastAsia="宋体"/>
          <w:sz w:val="24"/>
        </w:rPr>
        <w:t>。</w:t>
      </w:r>
      <w:bookmarkStart w:id="2" w:name="_Hlk49459486"/>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w:t>
      </w:r>
      <w:bookmarkEnd w:id="2"/>
    </w:p>
    <w:p>
      <w:pPr>
        <w:spacing w:line="360" w:lineRule="auto"/>
        <w:rPr>
          <w:rFonts w:hint="eastAsia"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5</w:t>
      </w:r>
      <w:r>
        <w:rPr>
          <w:rFonts w:hint="eastAsia" w:ascii="宋体" w:hAnsi="宋体" w:eastAsia="宋体"/>
          <w:sz w:val="24"/>
          <w:lang w:eastAsia="zh-CN"/>
        </w:rPr>
        <w:t>）</w:t>
      </w:r>
      <w:r>
        <w:rPr>
          <w:rFonts w:hint="eastAsia" w:ascii="宋体" w:hAnsi="宋体" w:eastAsia="宋体"/>
          <w:sz w:val="24"/>
        </w:rPr>
        <w:t>体育企业增长战略</w:t>
      </w:r>
      <w:r>
        <w:rPr>
          <w:rFonts w:hint="eastAsia" w:ascii="宋体" w:hAnsi="宋体" w:eastAsia="宋体"/>
          <w:sz w:val="24"/>
          <w:lang w:eastAsia="zh-CN"/>
        </w:rPr>
        <w:t>包括</w:t>
      </w:r>
      <w:r>
        <w:rPr>
          <w:rFonts w:hint="eastAsia" w:ascii="宋体" w:hAnsi="宋体" w:eastAsia="宋体"/>
          <w:sz w:val="24"/>
        </w:rPr>
        <w:t>密集型增长战略</w:t>
      </w:r>
      <w:r>
        <w:rPr>
          <w:rFonts w:hint="eastAsia" w:ascii="宋体" w:hAnsi="宋体" w:eastAsia="宋体"/>
          <w:sz w:val="24"/>
          <w:lang w:eastAsia="zh-CN"/>
        </w:rPr>
        <w:t>、</w:t>
      </w:r>
      <w:r>
        <w:rPr>
          <w:rFonts w:hint="eastAsia" w:ascii="宋体" w:hAnsi="宋体" w:eastAsia="宋体"/>
          <w:sz w:val="24"/>
        </w:rPr>
        <w:t>一体化增长战略</w:t>
      </w:r>
      <w:r>
        <w:rPr>
          <w:rFonts w:hint="eastAsia" w:ascii="宋体" w:hAnsi="宋体" w:eastAsia="宋体"/>
          <w:sz w:val="24"/>
          <w:lang w:eastAsia="zh-CN"/>
        </w:rPr>
        <w:t>、</w:t>
      </w:r>
      <w:r>
        <w:rPr>
          <w:rFonts w:hint="eastAsia" w:ascii="宋体" w:hAnsi="宋体" w:eastAsia="宋体"/>
          <w:sz w:val="24"/>
        </w:rPr>
        <w:t>多角化增长战略</w:t>
      </w:r>
      <w:r>
        <w:rPr>
          <w:rFonts w:hint="eastAsia" w:ascii="宋体" w:hAnsi="宋体" w:eastAsia="宋体"/>
          <w:sz w:val="24"/>
          <w:lang w:eastAsia="zh-CN"/>
        </w:rPr>
        <w:t>。（</w:t>
      </w:r>
      <w:r>
        <w:rPr>
          <w:rFonts w:hint="eastAsia" w:ascii="宋体" w:hAnsi="宋体" w:eastAsia="宋体"/>
          <w:sz w:val="24"/>
          <w:lang w:val="en-US" w:eastAsia="zh-CN"/>
        </w:rPr>
        <w:t xml:space="preserve">   </w:t>
      </w:r>
      <w:r>
        <w:rPr>
          <w:rFonts w:hint="eastAsia" w:ascii="宋体" w:hAnsi="宋体" w:eastAsia="宋体"/>
          <w:sz w:val="24"/>
          <w:lang w:eastAsia="zh-CN"/>
        </w:rPr>
        <w:t>）</w:t>
      </w:r>
    </w:p>
    <w:p>
      <w:pPr>
        <w:spacing w:line="360" w:lineRule="auto"/>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6</w:t>
      </w:r>
      <w:r>
        <w:rPr>
          <w:rFonts w:hint="eastAsia" w:ascii="宋体" w:hAnsi="宋体" w:eastAsia="宋体"/>
          <w:sz w:val="24"/>
          <w:lang w:eastAsia="zh-CN"/>
        </w:rPr>
        <w:t>）体育企业密集型增长战略有市场渗透、市场开发、产品开发。（</w:t>
      </w:r>
      <w:r>
        <w:rPr>
          <w:rFonts w:hint="eastAsia" w:ascii="宋体" w:hAnsi="宋体" w:eastAsia="宋体"/>
          <w:sz w:val="24"/>
          <w:lang w:val="en-US" w:eastAsia="zh-CN"/>
        </w:rPr>
        <w:t xml:space="preserve">   </w:t>
      </w:r>
      <w:r>
        <w:rPr>
          <w:rFonts w:hint="eastAsia" w:ascii="宋体" w:hAnsi="宋体" w:eastAsia="宋体"/>
          <w:sz w:val="24"/>
          <w:lang w:eastAsia="zh-CN"/>
        </w:rPr>
        <w:t>）</w:t>
      </w:r>
    </w:p>
    <w:p>
      <w:pPr>
        <w:spacing w:line="360" w:lineRule="auto"/>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7</w:t>
      </w:r>
      <w:r>
        <w:rPr>
          <w:rFonts w:hint="eastAsia" w:ascii="宋体" w:hAnsi="宋体" w:eastAsia="宋体"/>
          <w:sz w:val="24"/>
          <w:lang w:eastAsia="zh-CN"/>
        </w:rPr>
        <w:t>）体育企业一体化增长战略有后向一体化、前向一体化、水平一体化。（</w:t>
      </w:r>
      <w:r>
        <w:rPr>
          <w:rFonts w:hint="eastAsia" w:ascii="宋体" w:hAnsi="宋体" w:eastAsia="宋体"/>
          <w:sz w:val="24"/>
          <w:lang w:val="en-US" w:eastAsia="zh-CN"/>
        </w:rPr>
        <w:t xml:space="preserve">   </w:t>
      </w:r>
      <w:r>
        <w:rPr>
          <w:rFonts w:hint="eastAsia" w:ascii="宋体" w:hAnsi="宋体" w:eastAsia="宋体"/>
          <w:sz w:val="24"/>
          <w:lang w:eastAsia="zh-CN"/>
        </w:rPr>
        <w:t>）</w:t>
      </w:r>
    </w:p>
    <w:p>
      <w:pPr>
        <w:spacing w:line="360" w:lineRule="auto"/>
        <w:rPr>
          <w:rFonts w:hint="eastAsia" w:asciiTheme="minorEastAsia" w:hAnsi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8</w:t>
      </w:r>
      <w:r>
        <w:rPr>
          <w:rFonts w:hint="eastAsia" w:asciiTheme="minorEastAsia" w:hAnsiTheme="minorEastAsia"/>
          <w:sz w:val="24"/>
          <w:szCs w:val="24"/>
          <w:lang w:eastAsia="zh-CN"/>
        </w:rPr>
        <w:t>）</w:t>
      </w:r>
      <w:r>
        <w:rPr>
          <w:rFonts w:hint="eastAsia" w:asciiTheme="minorEastAsia" w:hAnsiTheme="minorEastAsia"/>
          <w:sz w:val="24"/>
          <w:szCs w:val="24"/>
        </w:rPr>
        <w:t>体育企业多角化增长战略</w:t>
      </w:r>
      <w:r>
        <w:rPr>
          <w:rFonts w:hint="eastAsia" w:asciiTheme="minorEastAsia" w:hAnsiTheme="minorEastAsia"/>
          <w:sz w:val="24"/>
          <w:szCs w:val="24"/>
          <w:lang w:eastAsia="zh-CN"/>
        </w:rPr>
        <w:t>有</w:t>
      </w:r>
      <w:r>
        <w:rPr>
          <w:rFonts w:hint="eastAsia" w:asciiTheme="minorEastAsia" w:hAnsiTheme="minorEastAsia"/>
          <w:sz w:val="24"/>
          <w:szCs w:val="24"/>
        </w:rPr>
        <w:t>同心多角化</w:t>
      </w:r>
      <w:r>
        <w:rPr>
          <w:rFonts w:hint="eastAsia" w:asciiTheme="minorEastAsia" w:hAnsiTheme="minorEastAsia"/>
          <w:sz w:val="24"/>
          <w:szCs w:val="24"/>
          <w:lang w:eastAsia="zh-CN"/>
        </w:rPr>
        <w:t>、</w:t>
      </w:r>
      <w:r>
        <w:rPr>
          <w:rFonts w:hint="eastAsia" w:asciiTheme="minorEastAsia" w:hAnsiTheme="minorEastAsia"/>
          <w:sz w:val="24"/>
          <w:szCs w:val="24"/>
        </w:rPr>
        <w:t>水平多角化</w:t>
      </w:r>
      <w:r>
        <w:rPr>
          <w:rFonts w:hint="eastAsia" w:asciiTheme="minorEastAsia" w:hAnsiTheme="minorEastAsia"/>
          <w:sz w:val="24"/>
          <w:szCs w:val="24"/>
          <w:lang w:eastAsia="zh-CN"/>
        </w:rPr>
        <w:t>、</w:t>
      </w:r>
      <w:r>
        <w:rPr>
          <w:rFonts w:hint="eastAsia" w:asciiTheme="minorEastAsia" w:hAnsiTheme="minorEastAsia"/>
          <w:sz w:val="24"/>
          <w:szCs w:val="24"/>
        </w:rPr>
        <w:t>综合多角化</w:t>
      </w:r>
      <w:r>
        <w:rPr>
          <w:rFonts w:hint="eastAsia" w:asciiTheme="minorEastAsia" w:hAnsiTheme="minorEastAsia"/>
          <w:sz w:val="24"/>
          <w:szCs w:val="24"/>
          <w:lang w:eastAsia="zh-CN"/>
        </w:rPr>
        <w:t>战略。（</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w:t>
      </w:r>
    </w:p>
    <w:p>
      <w:pPr>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9</w:t>
      </w:r>
      <w:r>
        <w:rPr>
          <w:rFonts w:hint="eastAsia" w:asciiTheme="minorEastAsia" w:hAnsiTheme="minorEastAsia"/>
          <w:sz w:val="24"/>
          <w:szCs w:val="24"/>
          <w:lang w:eastAsia="zh-CN"/>
        </w:rPr>
        <w:t>）</w:t>
      </w:r>
      <w:r>
        <w:rPr>
          <w:rFonts w:hint="eastAsia" w:asciiTheme="minorEastAsia" w:hAnsiTheme="minorEastAsia"/>
          <w:sz w:val="24"/>
          <w:szCs w:val="24"/>
        </w:rPr>
        <w:t>管理营销过程包括营销分析、营销计划、营销部门组织、营销执行和营销控制</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w:t>
      </w:r>
    </w:p>
    <w:p>
      <w:pPr>
        <w:spacing w:line="360" w:lineRule="auto"/>
        <w:rPr>
          <w:rFonts w:ascii="宋体" w:hAnsi="宋体" w:eastAsia="宋体"/>
          <w:sz w:val="24"/>
        </w:rPr>
      </w:pPr>
      <w:r>
        <w:rPr>
          <w:rFonts w:hint="eastAsia" w:ascii="宋体" w:hAnsi="宋体" w:eastAsia="宋体"/>
          <w:sz w:val="24"/>
        </w:rPr>
        <w:t>3.</w:t>
      </w:r>
      <w:bookmarkStart w:id="3" w:name="_Hlk49459863"/>
      <w:r>
        <w:rPr>
          <w:rFonts w:hint="eastAsia" w:ascii="宋体" w:hAnsi="宋体" w:eastAsia="宋体"/>
          <w:sz w:val="24"/>
        </w:rPr>
        <w:t>单项选择题</w:t>
      </w:r>
      <w:bookmarkEnd w:id="3"/>
    </w:p>
    <w:p>
      <w:pPr>
        <w:spacing w:line="360" w:lineRule="auto"/>
        <w:rPr>
          <w:rFonts w:ascii="宋体" w:hAnsi="宋体" w:eastAsia="宋体"/>
          <w:sz w:val="24"/>
        </w:rPr>
      </w:pPr>
      <w:bookmarkStart w:id="4" w:name="_Hlk49460690"/>
      <w:r>
        <w:rPr>
          <w:rFonts w:hint="eastAsia" w:ascii="宋体" w:hAnsi="宋体" w:eastAsia="宋体"/>
          <w:sz w:val="24"/>
        </w:rPr>
        <w:t>（1）</w:t>
      </w:r>
      <w:bookmarkEnd w:id="4"/>
      <w:r>
        <w:rPr>
          <w:rFonts w:hint="eastAsia" w:asciiTheme="minorEastAsia" w:hAnsiTheme="minorEastAsia"/>
          <w:sz w:val="24"/>
          <w:szCs w:val="24"/>
        </w:rPr>
        <w:t>市场定位也就是强化企业产品在消费者心目中的</w:t>
      </w:r>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w:t>
      </w:r>
    </w:p>
    <w:p>
      <w:pPr>
        <w:spacing w:line="360" w:lineRule="auto"/>
        <w:ind w:firstLine="600" w:firstLineChars="250"/>
        <w:rPr>
          <w:rFonts w:hint="eastAsia" w:ascii="宋体" w:hAnsi="宋体" w:eastAsia="宋体"/>
          <w:sz w:val="24"/>
          <w:lang w:eastAsia="zh-CN"/>
        </w:rPr>
      </w:pPr>
      <w:r>
        <w:rPr>
          <w:rFonts w:hint="eastAsia" w:ascii="宋体" w:hAnsi="宋体" w:eastAsia="宋体"/>
          <w:sz w:val="24"/>
        </w:rPr>
        <w:t>A.</w:t>
      </w:r>
      <w:r>
        <w:rPr>
          <w:rFonts w:hint="eastAsia" w:asciiTheme="minorEastAsia" w:hAnsiTheme="minorEastAsia"/>
          <w:sz w:val="24"/>
          <w:szCs w:val="24"/>
        </w:rPr>
        <w:t>独特性</w:t>
      </w:r>
      <w:r>
        <w:rPr>
          <w:rFonts w:hint="eastAsia" w:ascii="宋体" w:hAnsi="宋体" w:eastAsia="宋体"/>
          <w:sz w:val="24"/>
          <w:lang w:val="en-US" w:eastAsia="zh-CN"/>
        </w:rPr>
        <w:t xml:space="preserve">      </w:t>
      </w:r>
      <w:r>
        <w:rPr>
          <w:rFonts w:hint="eastAsia" w:ascii="宋体" w:hAnsi="宋体" w:eastAsia="宋体"/>
          <w:sz w:val="24"/>
        </w:rPr>
        <w:t>B.</w:t>
      </w:r>
      <w:r>
        <w:rPr>
          <w:rFonts w:hint="eastAsia" w:ascii="宋体" w:hAnsi="宋体" w:eastAsia="宋体"/>
          <w:sz w:val="24"/>
          <w:lang w:eastAsia="zh-CN"/>
        </w:rPr>
        <w:t>个性</w:t>
      </w:r>
      <w:r>
        <w:rPr>
          <w:rFonts w:hint="eastAsia" w:ascii="宋体" w:hAnsi="宋体" w:eastAsia="宋体"/>
          <w:sz w:val="24"/>
          <w:lang w:val="en-US" w:eastAsia="zh-CN"/>
        </w:rPr>
        <w:t xml:space="preserve">      </w:t>
      </w:r>
      <w:r>
        <w:rPr>
          <w:rFonts w:hint="eastAsia" w:ascii="宋体" w:hAnsi="宋体" w:eastAsia="宋体"/>
          <w:sz w:val="24"/>
        </w:rPr>
        <w:t>C.</w:t>
      </w:r>
      <w:r>
        <w:rPr>
          <w:rFonts w:hint="eastAsia" w:ascii="宋体" w:hAnsi="宋体" w:eastAsia="宋体"/>
          <w:sz w:val="24"/>
          <w:lang w:eastAsia="zh-CN"/>
        </w:rPr>
        <w:t>共性</w:t>
      </w:r>
      <w:r>
        <w:rPr>
          <w:rFonts w:hint="eastAsia" w:ascii="宋体" w:hAnsi="宋体" w:eastAsia="宋体"/>
          <w:sz w:val="24"/>
          <w:lang w:val="en-US" w:eastAsia="zh-CN"/>
        </w:rPr>
        <w:t xml:space="preserve">      </w:t>
      </w:r>
      <w:r>
        <w:rPr>
          <w:rFonts w:hint="eastAsia" w:ascii="宋体" w:hAnsi="宋体" w:eastAsia="宋体"/>
          <w:sz w:val="24"/>
        </w:rPr>
        <w:t>D.</w:t>
      </w:r>
      <w:r>
        <w:rPr>
          <w:rFonts w:hint="eastAsia" w:ascii="宋体" w:hAnsi="宋体" w:eastAsia="宋体"/>
          <w:sz w:val="24"/>
          <w:lang w:eastAsia="zh-CN"/>
        </w:rPr>
        <w:t>差异性</w:t>
      </w:r>
    </w:p>
    <w:p>
      <w:pPr>
        <w:spacing w:line="360" w:lineRule="auto"/>
        <w:rPr>
          <w:rFonts w:ascii="宋体" w:hAnsi="宋体" w:eastAsia="宋体"/>
          <w:sz w:val="24"/>
        </w:rPr>
      </w:pPr>
      <w:r>
        <w:rPr>
          <w:rFonts w:hint="eastAsia" w:ascii="宋体" w:hAnsi="宋体" w:eastAsia="宋体"/>
          <w:sz w:val="24"/>
        </w:rPr>
        <w:t>（2）体育企业的营销目标</w:t>
      </w:r>
      <w:r>
        <w:rPr>
          <w:rFonts w:hint="eastAsia" w:ascii="宋体" w:hAnsi="宋体" w:eastAsia="宋体"/>
          <w:sz w:val="24"/>
          <w:lang w:eastAsia="zh-CN"/>
        </w:rPr>
        <w:t>，其</w:t>
      </w:r>
      <w:r>
        <w:rPr>
          <w:rFonts w:hint="eastAsia" w:ascii="宋体" w:hAnsi="宋体" w:eastAsia="宋体"/>
          <w:sz w:val="24"/>
        </w:rPr>
        <w:t>短期目标是指在1年内要达到的营销目标，中期目标一般是指</w:t>
      </w:r>
      <w:r>
        <w:rPr>
          <w:rFonts w:hint="eastAsia" w:ascii="宋体" w:hAnsi="宋体" w:eastAsia="宋体"/>
          <w:sz w:val="24"/>
          <w:lang w:eastAsia="zh-CN"/>
        </w:rPr>
        <w:t>（</w:t>
      </w:r>
      <w:r>
        <w:rPr>
          <w:rFonts w:hint="eastAsia" w:ascii="宋体" w:hAnsi="宋体" w:eastAsia="宋体"/>
          <w:sz w:val="24"/>
          <w:lang w:val="en-US" w:eastAsia="zh-CN"/>
        </w:rPr>
        <w:t xml:space="preserve">   </w:t>
      </w:r>
      <w:r>
        <w:rPr>
          <w:rFonts w:hint="eastAsia" w:ascii="宋体" w:hAnsi="宋体" w:eastAsia="宋体"/>
          <w:sz w:val="24"/>
          <w:lang w:eastAsia="zh-CN"/>
        </w:rPr>
        <w:t>）</w:t>
      </w:r>
      <w:r>
        <w:rPr>
          <w:rFonts w:hint="eastAsia" w:ascii="宋体" w:hAnsi="宋体" w:eastAsia="宋体"/>
          <w:sz w:val="24"/>
        </w:rPr>
        <w:t>年的营销目标</w:t>
      </w:r>
      <w:r>
        <w:rPr>
          <w:rFonts w:hint="eastAsia" w:ascii="宋体" w:hAnsi="宋体" w:eastAsia="宋体"/>
          <w:sz w:val="24"/>
          <w:lang w:eastAsia="zh-CN"/>
        </w:rPr>
        <w:t>。</w:t>
      </w:r>
    </w:p>
    <w:p>
      <w:pPr>
        <w:spacing w:line="360" w:lineRule="auto"/>
        <w:ind w:firstLine="600" w:firstLineChars="250"/>
        <w:rPr>
          <w:rFonts w:hint="eastAsia" w:ascii="宋体" w:hAnsi="宋体" w:eastAsia="宋体"/>
          <w:sz w:val="24"/>
          <w:lang w:eastAsia="zh-CN"/>
        </w:rPr>
      </w:pPr>
      <w:r>
        <w:rPr>
          <w:rFonts w:hint="eastAsia" w:ascii="宋体" w:hAnsi="宋体" w:eastAsia="宋体"/>
          <w:sz w:val="24"/>
        </w:rPr>
        <w:t>A.</w:t>
      </w:r>
      <w:r>
        <w:rPr>
          <w:rFonts w:hint="eastAsia" w:ascii="宋体" w:hAnsi="宋体" w:eastAsia="宋体"/>
          <w:sz w:val="24"/>
          <w:lang w:val="en-US" w:eastAsia="zh-CN"/>
        </w:rPr>
        <w:t xml:space="preserve">2      </w:t>
      </w:r>
      <w:r>
        <w:rPr>
          <w:rFonts w:hint="eastAsia" w:ascii="宋体" w:hAnsi="宋体" w:eastAsia="宋体"/>
          <w:sz w:val="24"/>
        </w:rPr>
        <w:t>B.2－5</w:t>
      </w:r>
      <w:r>
        <w:rPr>
          <w:rFonts w:hint="eastAsia" w:ascii="宋体" w:hAnsi="宋体" w:eastAsia="宋体"/>
          <w:sz w:val="24"/>
          <w:lang w:val="en-US" w:eastAsia="zh-CN"/>
        </w:rPr>
        <w:t xml:space="preserve">      </w:t>
      </w:r>
      <w:r>
        <w:rPr>
          <w:rFonts w:hint="eastAsia" w:ascii="宋体" w:hAnsi="宋体" w:eastAsia="宋体"/>
          <w:sz w:val="24"/>
        </w:rPr>
        <w:t>C.</w:t>
      </w:r>
      <w:r>
        <w:rPr>
          <w:rFonts w:hint="eastAsia" w:ascii="宋体" w:hAnsi="宋体" w:eastAsia="宋体"/>
          <w:sz w:val="24"/>
          <w:lang w:val="en-US" w:eastAsia="zh-CN"/>
        </w:rPr>
        <w:t xml:space="preserve">3     </w:t>
      </w:r>
      <w:r>
        <w:rPr>
          <w:rFonts w:hint="eastAsia" w:ascii="宋体" w:hAnsi="宋体" w:eastAsia="宋体"/>
          <w:sz w:val="24"/>
        </w:rPr>
        <w:t>D.</w:t>
      </w:r>
      <w:r>
        <w:rPr>
          <w:rFonts w:hint="eastAsia" w:ascii="宋体" w:hAnsi="宋体" w:eastAsia="宋体"/>
          <w:sz w:val="24"/>
          <w:lang w:val="en-US" w:eastAsia="zh-CN"/>
        </w:rPr>
        <w:t>4</w:t>
      </w:r>
    </w:p>
    <w:p>
      <w:pPr>
        <w:spacing w:line="360" w:lineRule="auto"/>
        <w:rPr>
          <w:rFonts w:ascii="宋体" w:hAnsi="宋体" w:eastAsia="宋体"/>
          <w:sz w:val="24"/>
        </w:rPr>
      </w:pPr>
      <w:bookmarkStart w:id="5" w:name="_Hlk49460396"/>
      <w:r>
        <w:rPr>
          <w:rFonts w:hint="eastAsia" w:ascii="宋体" w:hAnsi="宋体" w:eastAsia="宋体"/>
          <w:sz w:val="24"/>
        </w:rPr>
        <w:t>（3）</w:t>
      </w:r>
      <w:bookmarkEnd w:id="5"/>
      <w:r>
        <w:rPr>
          <w:rFonts w:hint="eastAsia" w:ascii="宋体" w:hAnsi="宋体" w:eastAsia="宋体"/>
          <w:sz w:val="24"/>
        </w:rPr>
        <w:t>成本领先战略是指企业通过有效途径降低成本，使（</w:t>
      </w:r>
      <w:r>
        <w:rPr>
          <w:rFonts w:hint="eastAsia" w:ascii="宋体" w:hAnsi="宋体" w:eastAsia="宋体"/>
          <w:sz w:val="24"/>
          <w:lang w:val="en-US" w:eastAsia="zh-CN"/>
        </w:rPr>
        <w:t xml:space="preserve">   </w:t>
      </w:r>
      <w:r>
        <w:rPr>
          <w:rFonts w:hint="eastAsia" w:ascii="宋体" w:hAnsi="宋体" w:eastAsia="宋体"/>
          <w:sz w:val="24"/>
        </w:rPr>
        <w:t>）低于竞争对手，从而获取竞争优势的一种战略。</w:t>
      </w:r>
    </w:p>
    <w:p>
      <w:pPr>
        <w:spacing w:line="360" w:lineRule="auto"/>
        <w:ind w:firstLine="600" w:firstLineChars="250"/>
        <w:rPr>
          <w:rFonts w:hint="eastAsia" w:ascii="宋体" w:hAnsi="宋体" w:eastAsia="宋体"/>
          <w:sz w:val="24"/>
          <w:lang w:eastAsia="zh-CN"/>
        </w:rPr>
      </w:pPr>
      <w:bookmarkStart w:id="6" w:name="_Hlk49460591"/>
      <w:bookmarkStart w:id="7" w:name="_Hlk49459810"/>
      <w:r>
        <w:rPr>
          <w:rFonts w:hint="eastAsia" w:ascii="宋体" w:hAnsi="宋体" w:eastAsia="宋体"/>
          <w:sz w:val="24"/>
        </w:rPr>
        <w:t>A.</w:t>
      </w:r>
      <w:r>
        <w:rPr>
          <w:rFonts w:hint="eastAsia" w:ascii="宋体" w:hAnsi="宋体" w:eastAsia="宋体"/>
          <w:sz w:val="24"/>
          <w:lang w:eastAsia="zh-CN"/>
        </w:rPr>
        <w:t>价格</w:t>
      </w:r>
      <w:r>
        <w:rPr>
          <w:rFonts w:hint="eastAsia" w:ascii="宋体" w:hAnsi="宋体" w:eastAsia="宋体"/>
          <w:sz w:val="24"/>
          <w:lang w:val="en-US" w:eastAsia="zh-CN"/>
        </w:rPr>
        <w:t xml:space="preserve">      </w:t>
      </w:r>
      <w:r>
        <w:rPr>
          <w:rFonts w:hint="eastAsia" w:ascii="宋体" w:hAnsi="宋体" w:eastAsia="宋体"/>
          <w:sz w:val="24"/>
        </w:rPr>
        <w:t>B.</w:t>
      </w:r>
      <w:r>
        <w:rPr>
          <w:rFonts w:hint="eastAsia" w:ascii="宋体" w:hAnsi="宋体" w:eastAsia="宋体"/>
          <w:sz w:val="24"/>
          <w:lang w:eastAsia="zh-CN"/>
        </w:rPr>
        <w:t>利润</w:t>
      </w:r>
      <w:r>
        <w:rPr>
          <w:rFonts w:hint="eastAsia" w:ascii="宋体" w:hAnsi="宋体" w:eastAsia="宋体"/>
          <w:sz w:val="24"/>
          <w:lang w:val="en-US" w:eastAsia="zh-CN"/>
        </w:rPr>
        <w:t xml:space="preserve">      </w:t>
      </w:r>
      <w:r>
        <w:rPr>
          <w:rFonts w:hint="eastAsia" w:ascii="宋体" w:hAnsi="宋体" w:eastAsia="宋体"/>
          <w:sz w:val="24"/>
        </w:rPr>
        <w:t>C.</w:t>
      </w:r>
      <w:r>
        <w:rPr>
          <w:rFonts w:hint="eastAsia" w:ascii="宋体" w:hAnsi="宋体" w:eastAsia="宋体"/>
          <w:sz w:val="24"/>
          <w:lang w:eastAsia="zh-CN"/>
        </w:rPr>
        <w:t>能耗</w:t>
      </w:r>
      <w:r>
        <w:rPr>
          <w:rFonts w:hint="eastAsia" w:ascii="宋体" w:hAnsi="宋体" w:eastAsia="宋体"/>
          <w:sz w:val="24"/>
          <w:lang w:val="en-US" w:eastAsia="zh-CN"/>
        </w:rPr>
        <w:t xml:space="preserve">      </w:t>
      </w:r>
      <w:r>
        <w:rPr>
          <w:rFonts w:hint="eastAsia" w:ascii="宋体" w:hAnsi="宋体" w:eastAsia="宋体"/>
          <w:sz w:val="24"/>
        </w:rPr>
        <w:t>D.</w:t>
      </w:r>
      <w:bookmarkEnd w:id="6"/>
      <w:r>
        <w:rPr>
          <w:rFonts w:hint="eastAsia" w:ascii="宋体" w:hAnsi="宋体" w:eastAsia="宋体"/>
          <w:sz w:val="24"/>
          <w:lang w:eastAsia="zh-CN"/>
        </w:rPr>
        <w:t>总成本</w:t>
      </w:r>
    </w:p>
    <w:bookmarkEnd w:id="7"/>
    <w:p>
      <w:pPr>
        <w:widowControl/>
        <w:spacing w:line="360" w:lineRule="auto"/>
        <w:jc w:val="left"/>
        <w:rPr>
          <w:rFonts w:ascii="宋体" w:hAnsi="宋体" w:eastAsia="宋体"/>
          <w:sz w:val="24"/>
        </w:rPr>
      </w:pPr>
      <w:r>
        <w:rPr>
          <w:rFonts w:hint="eastAsia" w:ascii="宋体" w:hAnsi="宋体" w:eastAsia="宋体"/>
          <w:color w:val="000000"/>
          <w:sz w:val="24"/>
          <w:shd w:val="clear" w:color="auto" w:fill="FFFFFF"/>
        </w:rPr>
        <w:t>（</w:t>
      </w:r>
      <w:r>
        <w:rPr>
          <w:rFonts w:ascii="宋体" w:hAnsi="宋体" w:eastAsia="宋体"/>
          <w:color w:val="000000"/>
          <w:sz w:val="24"/>
          <w:shd w:val="clear" w:color="auto" w:fill="FFFFFF"/>
        </w:rPr>
        <w:t>4</w:t>
      </w:r>
      <w:r>
        <w:rPr>
          <w:rFonts w:hint="eastAsia" w:ascii="宋体" w:hAnsi="宋体" w:eastAsia="宋体"/>
          <w:color w:val="000000"/>
          <w:sz w:val="24"/>
          <w:shd w:val="clear" w:color="auto" w:fill="FFFFFF"/>
        </w:rPr>
        <w:t>）</w:t>
      </w:r>
      <w:r>
        <w:rPr>
          <w:rFonts w:hint="eastAsia" w:asciiTheme="minorEastAsia" w:hAnsiTheme="minorEastAsia"/>
          <w:sz w:val="24"/>
          <w:szCs w:val="24"/>
        </w:rPr>
        <w:t>体育市场营销战略是指体育企业在分析内外环境的基础上，确定企业</w:t>
      </w:r>
      <w:r>
        <w:rPr>
          <w:rFonts w:hint="eastAsia" w:ascii="宋体" w:hAnsi="宋体" w:eastAsia="宋体"/>
          <w:color w:val="000000"/>
          <w:sz w:val="24"/>
          <w:shd w:val="clear" w:color="auto" w:fill="FFFFFF"/>
        </w:rPr>
        <w:t>（</w:t>
      </w:r>
      <w:r>
        <w:rPr>
          <w:rFonts w:hint="eastAsia" w:ascii="宋体" w:hAnsi="宋体" w:eastAsia="宋体"/>
          <w:color w:val="000000"/>
          <w:sz w:val="24"/>
          <w:shd w:val="clear" w:color="auto" w:fill="FFFFFF"/>
          <w:lang w:val="en-US" w:eastAsia="zh-CN"/>
        </w:rPr>
        <w:t xml:space="preserve">   </w:t>
      </w:r>
      <w:r>
        <w:rPr>
          <w:rFonts w:hint="eastAsia" w:ascii="宋体" w:hAnsi="宋体" w:eastAsia="宋体"/>
          <w:color w:val="000000"/>
          <w:sz w:val="24"/>
          <w:shd w:val="clear" w:color="auto" w:fill="FFFFFF"/>
        </w:rPr>
        <w:t>）</w:t>
      </w:r>
      <w:r>
        <w:rPr>
          <w:rFonts w:hint="eastAsia" w:asciiTheme="minorEastAsia" w:hAnsiTheme="minorEastAsia"/>
          <w:sz w:val="24"/>
          <w:szCs w:val="24"/>
        </w:rPr>
        <w:t>的目标，做出营销活动总体的、长远的规划，以及实现这样的规划所应采取的宏观行动措施。</w:t>
      </w:r>
    </w:p>
    <w:p>
      <w:pPr>
        <w:spacing w:line="360" w:lineRule="auto"/>
        <w:ind w:firstLine="480" w:firstLineChars="200"/>
        <w:rPr>
          <w:rFonts w:hint="eastAsia" w:ascii="宋体" w:hAnsi="宋体" w:eastAsia="宋体"/>
          <w:sz w:val="24"/>
          <w:lang w:eastAsia="zh-CN"/>
        </w:rPr>
      </w:pPr>
      <w:bookmarkStart w:id="8" w:name="_Hlk49460744"/>
      <w:r>
        <w:rPr>
          <w:rFonts w:hint="eastAsia" w:ascii="宋体" w:hAnsi="宋体" w:eastAsia="宋体"/>
          <w:sz w:val="24"/>
        </w:rPr>
        <w:t>A.</w:t>
      </w:r>
      <w:r>
        <w:rPr>
          <w:rFonts w:hint="eastAsia" w:ascii="宋体" w:hAnsi="宋体" w:eastAsia="宋体"/>
          <w:sz w:val="24"/>
          <w:lang w:eastAsia="zh-CN"/>
        </w:rPr>
        <w:t>管理发展</w:t>
      </w:r>
      <w:r>
        <w:rPr>
          <w:rFonts w:hint="eastAsia" w:ascii="宋体" w:hAnsi="宋体" w:eastAsia="宋体"/>
          <w:sz w:val="24"/>
          <w:lang w:val="en-US" w:eastAsia="zh-CN"/>
        </w:rPr>
        <w:t xml:space="preserve">      </w:t>
      </w:r>
      <w:r>
        <w:rPr>
          <w:rFonts w:hint="eastAsia" w:ascii="宋体" w:hAnsi="宋体" w:eastAsia="宋体"/>
          <w:sz w:val="24"/>
        </w:rPr>
        <w:t>B.</w:t>
      </w:r>
      <w:r>
        <w:rPr>
          <w:rFonts w:hint="eastAsia" w:ascii="宋体" w:hAnsi="宋体" w:eastAsia="宋体"/>
          <w:sz w:val="24"/>
          <w:lang w:eastAsia="zh-CN"/>
        </w:rPr>
        <w:t>营销发展</w:t>
      </w:r>
      <w:r>
        <w:rPr>
          <w:rFonts w:hint="eastAsia" w:ascii="宋体" w:hAnsi="宋体" w:eastAsia="宋体"/>
          <w:sz w:val="24"/>
          <w:lang w:val="en-US" w:eastAsia="zh-CN"/>
        </w:rPr>
        <w:t xml:space="preserve">      </w:t>
      </w:r>
      <w:r>
        <w:rPr>
          <w:rFonts w:hint="eastAsia" w:ascii="宋体" w:hAnsi="宋体" w:eastAsia="宋体"/>
          <w:sz w:val="24"/>
        </w:rPr>
        <w:t>C.</w:t>
      </w:r>
      <w:r>
        <w:rPr>
          <w:rFonts w:hint="eastAsia" w:ascii="宋体" w:hAnsi="宋体" w:eastAsia="宋体"/>
          <w:sz w:val="24"/>
          <w:lang w:eastAsia="zh-CN"/>
        </w:rPr>
        <w:t>组织发展</w:t>
      </w:r>
      <w:r>
        <w:rPr>
          <w:rFonts w:hint="eastAsia" w:ascii="宋体" w:hAnsi="宋体" w:eastAsia="宋体"/>
          <w:sz w:val="24"/>
          <w:lang w:val="en-US" w:eastAsia="zh-CN"/>
        </w:rPr>
        <w:t xml:space="preserve">      </w:t>
      </w:r>
      <w:r>
        <w:rPr>
          <w:rFonts w:hint="eastAsia" w:ascii="宋体" w:hAnsi="宋体" w:eastAsia="宋体"/>
          <w:sz w:val="24"/>
        </w:rPr>
        <w:t>D.</w:t>
      </w:r>
      <w:bookmarkEnd w:id="8"/>
      <w:r>
        <w:rPr>
          <w:rFonts w:hint="eastAsia" w:ascii="宋体" w:hAnsi="宋体" w:eastAsia="宋体"/>
          <w:sz w:val="24"/>
          <w:lang w:eastAsia="zh-CN"/>
        </w:rPr>
        <w:t>效益发展</w:t>
      </w:r>
    </w:p>
    <w:p>
      <w:pPr>
        <w:spacing w:line="360" w:lineRule="auto"/>
        <w:rPr>
          <w:rFonts w:ascii="宋体" w:hAnsi="宋体" w:eastAsia="宋体"/>
          <w:sz w:val="24"/>
        </w:rPr>
      </w:pPr>
      <w:r>
        <w:rPr>
          <w:rFonts w:hint="eastAsia" w:ascii="宋体" w:hAnsi="宋体" w:eastAsia="宋体"/>
          <w:sz w:val="24"/>
        </w:rPr>
        <w:t>4.多项选择题</w:t>
      </w:r>
    </w:p>
    <w:p>
      <w:pPr>
        <w:spacing w:line="360" w:lineRule="auto"/>
        <w:rPr>
          <w:rFonts w:ascii="宋体" w:hAnsi="宋体" w:eastAsia="宋体"/>
          <w:sz w:val="24"/>
        </w:rPr>
      </w:pPr>
      <w:r>
        <w:rPr>
          <w:rFonts w:hint="eastAsia" w:ascii="宋体" w:hAnsi="宋体" w:eastAsia="宋体"/>
          <w:sz w:val="24"/>
        </w:rPr>
        <w:t>（1）影响体育企业市场营销战略制订的因素（</w:t>
      </w:r>
      <w:r>
        <w:rPr>
          <w:rFonts w:hint="eastAsia" w:ascii="宋体" w:hAnsi="宋体" w:eastAsia="宋体"/>
          <w:sz w:val="24"/>
          <w:lang w:val="en-US" w:eastAsia="zh-CN"/>
        </w:rPr>
        <w:t xml:space="preserve">   </w:t>
      </w:r>
      <w:r>
        <w:rPr>
          <w:rFonts w:hint="eastAsia" w:ascii="宋体" w:hAnsi="宋体" w:eastAsia="宋体"/>
          <w:sz w:val="24"/>
        </w:rPr>
        <w:t>）。</w:t>
      </w:r>
    </w:p>
    <w:p>
      <w:pPr>
        <w:spacing w:line="360" w:lineRule="auto"/>
        <w:ind w:firstLine="480" w:firstLineChars="200"/>
        <w:rPr>
          <w:rFonts w:hint="eastAsia" w:asciiTheme="minorEastAsia" w:hAnsiTheme="minorEastAsia"/>
          <w:sz w:val="24"/>
          <w:szCs w:val="24"/>
        </w:rPr>
      </w:pPr>
      <w:r>
        <w:rPr>
          <w:rFonts w:hint="eastAsia" w:ascii="宋体" w:hAnsi="宋体" w:eastAsia="宋体"/>
          <w:sz w:val="24"/>
        </w:rPr>
        <w:t>A.</w:t>
      </w:r>
      <w:r>
        <w:rPr>
          <w:rFonts w:hint="eastAsia" w:asciiTheme="minorEastAsia" w:hAnsiTheme="minorEastAsia"/>
          <w:sz w:val="24"/>
          <w:szCs w:val="24"/>
        </w:rPr>
        <w:t>企业的组织目标和内部环境条件</w:t>
      </w:r>
      <w:r>
        <w:rPr>
          <w:rFonts w:hint="eastAsia" w:ascii="宋体" w:hAnsi="宋体" w:eastAsia="宋体"/>
          <w:sz w:val="24"/>
          <w:lang w:val="en-US" w:eastAsia="zh-CN"/>
        </w:rPr>
        <w:t xml:space="preserve">      </w:t>
      </w:r>
      <w:r>
        <w:rPr>
          <w:rFonts w:hint="eastAsia" w:ascii="宋体" w:hAnsi="宋体" w:eastAsia="宋体"/>
          <w:sz w:val="24"/>
        </w:rPr>
        <w:t>B.</w:t>
      </w:r>
      <w:r>
        <w:rPr>
          <w:rFonts w:hint="eastAsia" w:asciiTheme="minorEastAsia" w:hAnsiTheme="minorEastAsia"/>
          <w:sz w:val="24"/>
          <w:szCs w:val="24"/>
        </w:rPr>
        <w:t>企业的外部环境因素</w:t>
      </w:r>
    </w:p>
    <w:p>
      <w:pPr>
        <w:spacing w:line="360" w:lineRule="auto"/>
        <w:ind w:firstLine="480" w:firstLineChars="200"/>
        <w:rPr>
          <w:rFonts w:hint="eastAsia" w:ascii="宋体" w:hAnsi="宋体" w:eastAsiaTheme="minorEastAsia"/>
          <w:sz w:val="24"/>
          <w:lang w:eastAsia="zh-CN"/>
        </w:rPr>
      </w:pPr>
      <w:r>
        <w:rPr>
          <w:rFonts w:hint="eastAsia" w:ascii="宋体" w:hAnsi="宋体" w:eastAsia="宋体"/>
          <w:sz w:val="24"/>
        </w:rPr>
        <w:t>C.</w:t>
      </w:r>
      <w:r>
        <w:rPr>
          <w:rFonts w:hint="eastAsia" w:asciiTheme="minorEastAsia" w:hAnsiTheme="minorEastAsia"/>
          <w:sz w:val="24"/>
          <w:szCs w:val="24"/>
        </w:rPr>
        <w:t>市场上的消费者</w:t>
      </w:r>
      <w:r>
        <w:rPr>
          <w:rFonts w:hint="eastAsia" w:ascii="宋体" w:hAnsi="宋体" w:eastAsia="宋体"/>
          <w:sz w:val="24"/>
          <w:lang w:val="en-US" w:eastAsia="zh-CN"/>
        </w:rPr>
        <w:t xml:space="preserve">      </w:t>
      </w:r>
      <w:r>
        <w:rPr>
          <w:rFonts w:hint="eastAsia" w:ascii="宋体" w:hAnsi="宋体" w:eastAsia="宋体"/>
          <w:sz w:val="24"/>
        </w:rPr>
        <w:t xml:space="preserve"> D.</w:t>
      </w:r>
      <w:r>
        <w:rPr>
          <w:rFonts w:hint="eastAsia" w:asciiTheme="minorEastAsia" w:hAnsiTheme="minorEastAsia"/>
          <w:sz w:val="24"/>
          <w:szCs w:val="24"/>
        </w:rPr>
        <w:t>市场上的</w:t>
      </w:r>
      <w:r>
        <w:rPr>
          <w:rFonts w:hint="eastAsia" w:asciiTheme="minorEastAsia" w:hAnsiTheme="minorEastAsia"/>
          <w:sz w:val="24"/>
          <w:szCs w:val="24"/>
          <w:lang w:eastAsia="zh-CN"/>
        </w:rPr>
        <w:t>竞争者</w:t>
      </w:r>
    </w:p>
    <w:p>
      <w:pPr>
        <w:spacing w:line="360" w:lineRule="auto"/>
        <w:rPr>
          <w:rFonts w:ascii="宋体" w:hAnsi="宋体" w:eastAsia="宋体"/>
          <w:sz w:val="24"/>
        </w:rPr>
      </w:pPr>
      <w:r>
        <w:rPr>
          <w:rFonts w:hint="eastAsia" w:ascii="宋体" w:hAnsi="宋体" w:eastAsia="宋体"/>
          <w:sz w:val="24"/>
        </w:rPr>
        <w:t>（</w:t>
      </w:r>
      <w:r>
        <w:rPr>
          <w:rFonts w:hint="eastAsia" w:ascii="宋体" w:hAnsi="宋体" w:eastAsia="宋体"/>
          <w:sz w:val="24"/>
          <w:lang w:val="en-US" w:eastAsia="zh-CN"/>
        </w:rPr>
        <w:t>2</w:t>
      </w:r>
      <w:r>
        <w:rPr>
          <w:rFonts w:hint="eastAsia" w:ascii="宋体" w:hAnsi="宋体" w:eastAsia="宋体"/>
          <w:sz w:val="24"/>
        </w:rPr>
        <w:t>）</w:t>
      </w:r>
      <w:r>
        <w:rPr>
          <w:rFonts w:hint="eastAsia" w:asciiTheme="minorEastAsia" w:hAnsiTheme="minorEastAsia"/>
          <w:sz w:val="24"/>
          <w:szCs w:val="24"/>
        </w:rPr>
        <w:t>合理有效的营销目标应满足以下条件</w:t>
      </w:r>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w:t>
      </w:r>
    </w:p>
    <w:p>
      <w:pPr>
        <w:spacing w:line="360" w:lineRule="auto"/>
        <w:ind w:firstLine="480" w:firstLineChars="200"/>
        <w:rPr>
          <w:rFonts w:ascii="宋体" w:hAnsi="宋体" w:eastAsia="宋体"/>
          <w:sz w:val="24"/>
        </w:rPr>
      </w:pPr>
      <w:r>
        <w:rPr>
          <w:rFonts w:hint="eastAsia" w:ascii="宋体" w:hAnsi="宋体" w:eastAsia="宋体"/>
          <w:sz w:val="24"/>
        </w:rPr>
        <w:t>A.</w:t>
      </w:r>
      <w:r>
        <w:rPr>
          <w:rFonts w:hint="eastAsia" w:asciiTheme="minorEastAsia" w:hAnsiTheme="minorEastAsia"/>
          <w:sz w:val="24"/>
          <w:szCs w:val="24"/>
        </w:rPr>
        <w:t>层次性</w:t>
      </w:r>
      <w:r>
        <w:rPr>
          <w:rFonts w:hint="eastAsia" w:ascii="宋体" w:hAnsi="宋体" w:eastAsia="宋体"/>
          <w:sz w:val="24"/>
          <w:lang w:val="en-US" w:eastAsia="zh-CN"/>
        </w:rPr>
        <w:t xml:space="preserve">      </w:t>
      </w:r>
      <w:r>
        <w:rPr>
          <w:rFonts w:hint="eastAsia" w:ascii="宋体" w:hAnsi="宋体" w:eastAsia="宋体"/>
          <w:sz w:val="24"/>
        </w:rPr>
        <w:t>B.</w:t>
      </w:r>
      <w:r>
        <w:rPr>
          <w:rFonts w:hint="eastAsia" w:asciiTheme="minorEastAsia" w:hAnsiTheme="minorEastAsia"/>
          <w:sz w:val="24"/>
          <w:szCs w:val="24"/>
        </w:rPr>
        <w:t>可量化</w:t>
      </w:r>
      <w:r>
        <w:rPr>
          <w:rFonts w:hint="eastAsia" w:ascii="宋体" w:hAnsi="宋体" w:eastAsia="宋体"/>
          <w:sz w:val="24"/>
          <w:lang w:val="en-US" w:eastAsia="zh-CN"/>
        </w:rPr>
        <w:t xml:space="preserve">      </w:t>
      </w:r>
      <w:r>
        <w:rPr>
          <w:rFonts w:hint="eastAsia" w:ascii="宋体" w:hAnsi="宋体" w:eastAsia="宋体"/>
          <w:sz w:val="24"/>
        </w:rPr>
        <w:t>C.</w:t>
      </w:r>
      <w:r>
        <w:rPr>
          <w:rFonts w:hint="eastAsia" w:asciiTheme="minorEastAsia" w:hAnsiTheme="minorEastAsia"/>
          <w:sz w:val="24"/>
          <w:szCs w:val="24"/>
        </w:rPr>
        <w:t>可行性</w:t>
      </w:r>
      <w:r>
        <w:rPr>
          <w:rFonts w:hint="eastAsia" w:asciiTheme="minorEastAsia" w:hAnsiTheme="minorEastAsia"/>
          <w:sz w:val="24"/>
          <w:szCs w:val="24"/>
          <w:lang w:val="en-US" w:eastAsia="zh-CN"/>
        </w:rPr>
        <w:t xml:space="preserve">      </w:t>
      </w:r>
      <w:r>
        <w:rPr>
          <w:rFonts w:hint="eastAsia" w:ascii="宋体" w:hAnsi="宋体" w:eastAsia="宋体"/>
          <w:sz w:val="24"/>
        </w:rPr>
        <w:t>D.</w:t>
      </w:r>
      <w:r>
        <w:rPr>
          <w:rFonts w:hint="eastAsia" w:asciiTheme="minorEastAsia" w:hAnsiTheme="minorEastAsia"/>
          <w:sz w:val="24"/>
          <w:szCs w:val="24"/>
        </w:rPr>
        <w:t>协调性</w:t>
      </w:r>
    </w:p>
    <w:p>
      <w:pPr>
        <w:spacing w:line="360" w:lineRule="auto"/>
        <w:rPr>
          <w:rFonts w:ascii="宋体" w:hAnsi="宋体" w:eastAsia="宋体"/>
          <w:sz w:val="24"/>
        </w:rPr>
      </w:pPr>
      <w:r>
        <w:rPr>
          <w:rFonts w:hint="eastAsia" w:ascii="宋体" w:hAnsi="宋体" w:eastAsia="宋体"/>
          <w:sz w:val="24"/>
        </w:rPr>
        <w:t>5.简答题</w:t>
      </w:r>
    </w:p>
    <w:p>
      <w:pPr>
        <w:widowControl/>
        <w:spacing w:line="360" w:lineRule="auto"/>
        <w:jc w:val="left"/>
        <w:rPr>
          <w:rFonts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w:t>
      </w:r>
      <w:r>
        <w:rPr>
          <w:rFonts w:hint="eastAsia" w:asciiTheme="minorEastAsia" w:hAnsiTheme="minorEastAsia"/>
          <w:sz w:val="24"/>
          <w:szCs w:val="24"/>
          <w:lang w:eastAsia="zh-CN"/>
        </w:rPr>
        <w:t>）</w:t>
      </w:r>
      <w:r>
        <w:rPr>
          <w:rFonts w:hint="eastAsia" w:asciiTheme="minorEastAsia" w:hAnsiTheme="minorEastAsia"/>
          <w:sz w:val="24"/>
          <w:szCs w:val="24"/>
        </w:rPr>
        <w:t>体育市场营销战略与体育企业战略的关系？</w:t>
      </w:r>
    </w:p>
    <w:p>
      <w:pPr>
        <w:widowControl/>
        <w:spacing w:line="360" w:lineRule="auto"/>
        <w:jc w:val="left"/>
        <w:rPr>
          <w:rFonts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w:t>
      </w:r>
      <w:r>
        <w:rPr>
          <w:rFonts w:hint="eastAsia" w:asciiTheme="minorEastAsia" w:hAnsiTheme="minorEastAsia"/>
          <w:sz w:val="24"/>
          <w:szCs w:val="24"/>
          <w:lang w:eastAsia="zh-CN"/>
        </w:rPr>
        <w:t>）</w:t>
      </w:r>
      <w:r>
        <w:rPr>
          <w:rFonts w:hint="eastAsia" w:asciiTheme="minorEastAsia" w:hAnsiTheme="minorEastAsia"/>
          <w:sz w:val="24"/>
          <w:szCs w:val="24"/>
        </w:rPr>
        <w:t>一般性体育市场营销战略包括哪些？</w:t>
      </w:r>
    </w:p>
    <w:p>
      <w:pPr>
        <w:widowControl/>
        <w:spacing w:line="360" w:lineRule="auto"/>
        <w:jc w:val="left"/>
        <w:rPr>
          <w:rFonts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3</w:t>
      </w:r>
      <w:r>
        <w:rPr>
          <w:rFonts w:hint="eastAsia" w:asciiTheme="minorEastAsia" w:hAnsiTheme="minorEastAsia"/>
          <w:sz w:val="24"/>
          <w:szCs w:val="24"/>
          <w:lang w:eastAsia="zh-CN"/>
        </w:rPr>
        <w:t>）</w:t>
      </w:r>
      <w:r>
        <w:rPr>
          <w:rFonts w:hint="eastAsia" w:asciiTheme="minorEastAsia" w:hAnsiTheme="minorEastAsia"/>
          <w:sz w:val="24"/>
          <w:szCs w:val="24"/>
        </w:rPr>
        <w:t>市场地位竞争战略包括哪些？请举例说明。</w:t>
      </w:r>
    </w:p>
    <w:p>
      <w:pPr>
        <w:widowControl/>
        <w:spacing w:line="360" w:lineRule="auto"/>
        <w:jc w:val="left"/>
        <w:rPr>
          <w:rFonts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4</w:t>
      </w:r>
      <w:r>
        <w:rPr>
          <w:rFonts w:hint="eastAsia" w:asciiTheme="minorEastAsia" w:hAnsiTheme="minorEastAsia"/>
          <w:sz w:val="24"/>
          <w:szCs w:val="24"/>
          <w:lang w:eastAsia="zh-CN"/>
        </w:rPr>
        <w:t>）</w:t>
      </w:r>
      <w:r>
        <w:rPr>
          <w:rFonts w:hint="eastAsia" w:asciiTheme="minorEastAsia" w:hAnsiTheme="minorEastAsia"/>
          <w:sz w:val="24"/>
          <w:szCs w:val="24"/>
        </w:rPr>
        <w:t>体育市场营销战略管理从哪些方面展开？</w:t>
      </w:r>
    </w:p>
    <w:p>
      <w:pPr>
        <w:spacing w:line="360" w:lineRule="auto"/>
        <w:rPr>
          <w:rFonts w:hint="eastAsia" w:ascii="宋体" w:hAnsi="宋体" w:eastAsia="宋体"/>
          <w:sz w:val="24"/>
        </w:rPr>
      </w:pPr>
    </w:p>
    <w:p>
      <w:pPr>
        <w:spacing w:line="360" w:lineRule="auto"/>
        <w:rPr>
          <w:rFonts w:ascii="宋体" w:hAnsi="宋体" w:eastAsia="宋体"/>
          <w:b/>
          <w:bCs/>
          <w:sz w:val="24"/>
        </w:rPr>
      </w:pPr>
      <w:r>
        <w:rPr>
          <w:rFonts w:hint="eastAsia" w:ascii="宋体" w:hAnsi="宋体" w:eastAsia="宋体"/>
          <w:b/>
          <w:bCs/>
          <w:sz w:val="24"/>
        </w:rPr>
        <w:t>二</w:t>
      </w:r>
      <w:r>
        <w:rPr>
          <w:rFonts w:hint="eastAsia" w:ascii="宋体" w:hAnsi="宋体" w:eastAsia="宋体"/>
          <w:b/>
          <w:bCs/>
          <w:sz w:val="24"/>
          <w:lang w:eastAsia="zh-CN"/>
        </w:rPr>
        <w:t>、</w:t>
      </w:r>
      <w:r>
        <w:rPr>
          <w:rFonts w:hint="eastAsia" w:ascii="宋体" w:hAnsi="宋体" w:eastAsia="宋体"/>
          <w:b/>
          <w:bCs/>
          <w:sz w:val="24"/>
        </w:rPr>
        <w:t>案例分析训练</w:t>
      </w:r>
    </w:p>
    <w:p>
      <w:pPr>
        <w:spacing w:line="360" w:lineRule="auto"/>
        <w:jc w:val="center"/>
        <w:rPr>
          <w:rFonts w:hint="eastAsia" w:ascii="宋体" w:hAnsi="宋体" w:eastAsia="宋体"/>
          <w:sz w:val="24"/>
        </w:rPr>
      </w:pPr>
      <w:r>
        <w:rPr>
          <w:rFonts w:hint="eastAsia" w:ascii="宋体" w:hAnsi="宋体" w:eastAsia="宋体"/>
          <w:b/>
          <w:bCs/>
          <w:sz w:val="24"/>
        </w:rPr>
        <w:t>WEGYMER健萌不只是一家私教馆</w:t>
      </w:r>
    </w:p>
    <w:p>
      <w:pPr>
        <w:spacing w:line="360" w:lineRule="auto"/>
        <w:ind w:firstLine="482" w:firstLineChars="200"/>
        <w:rPr>
          <w:rFonts w:hint="eastAsia" w:ascii="宋体" w:hAnsi="宋体" w:eastAsia="宋体"/>
          <w:b/>
          <w:bCs/>
          <w:sz w:val="24"/>
        </w:rPr>
      </w:pPr>
      <w:r>
        <w:rPr>
          <w:rFonts w:hint="eastAsia" w:ascii="宋体" w:hAnsi="宋体" w:eastAsia="宋体"/>
          <w:b/>
          <w:bCs/>
          <w:sz w:val="24"/>
          <w:lang w:val="en-US" w:eastAsia="zh-CN"/>
        </w:rPr>
        <w:t>1.</w:t>
      </w:r>
      <w:r>
        <w:rPr>
          <w:rFonts w:hint="eastAsia" w:ascii="宋体" w:hAnsi="宋体" w:eastAsia="宋体"/>
          <w:b/>
          <w:bCs/>
          <w:sz w:val="24"/>
        </w:rPr>
        <w:t>健萌简介</w:t>
      </w:r>
    </w:p>
    <w:p>
      <w:pPr>
        <w:spacing w:line="360" w:lineRule="auto"/>
        <w:ind w:firstLine="480" w:firstLineChars="200"/>
        <w:rPr>
          <w:rFonts w:hint="eastAsia" w:ascii="宋体" w:hAnsi="宋体" w:eastAsia="宋体"/>
          <w:sz w:val="24"/>
        </w:rPr>
      </w:pPr>
      <w:r>
        <w:rPr>
          <w:rFonts w:hint="eastAsia" w:ascii="宋体" w:hAnsi="宋体" w:eastAsia="宋体"/>
          <w:sz w:val="24"/>
        </w:rPr>
        <w:t>湖南乐健盟体育产业发展有限公司是一家注册资本1000万的体育产业发展公司，目前通过自主研发的移动互联网管理平台，在长沙、南京运营线下连锁WEGYMER健萌健身私教馆25家。同时在线上开发健萌MCN网红平台，打造教练个人品牌，发挥更多优势。并且开办体德智训健身研究所，开发更适合国人的健身课程及运动方式，为健萌输送优质教练人才。健萌始终坚持“正道成功”的理念，以“正能量、正青春”为运动出发点，致力于开创中国体育大未来，帮助更多中国人养成受益一生的运动习惯。</w:t>
      </w:r>
    </w:p>
    <w:p>
      <w:pPr>
        <w:spacing w:line="360" w:lineRule="auto"/>
        <w:ind w:firstLine="482" w:firstLineChars="200"/>
        <w:rPr>
          <w:rFonts w:hint="eastAsia" w:ascii="宋体" w:hAnsi="宋体" w:eastAsia="宋体"/>
          <w:b/>
          <w:bCs/>
          <w:sz w:val="24"/>
        </w:rPr>
      </w:pPr>
      <w:r>
        <w:rPr>
          <w:rFonts w:hint="eastAsia" w:ascii="宋体" w:hAnsi="宋体" w:eastAsia="宋体"/>
          <w:b/>
          <w:bCs/>
          <w:sz w:val="24"/>
          <w:lang w:val="en-US" w:eastAsia="zh-CN"/>
        </w:rPr>
        <w:t>2.</w:t>
      </w:r>
      <w:r>
        <w:rPr>
          <w:rFonts w:hint="eastAsia" w:ascii="宋体" w:hAnsi="宋体" w:eastAsia="宋体"/>
          <w:b/>
          <w:bCs/>
          <w:sz w:val="24"/>
        </w:rPr>
        <w:t>产品定位</w:t>
      </w:r>
    </w:p>
    <w:p>
      <w:pPr>
        <w:spacing w:line="360" w:lineRule="auto"/>
        <w:ind w:firstLine="480" w:firstLineChars="200"/>
        <w:rPr>
          <w:rFonts w:hint="eastAsia"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1</w:t>
      </w:r>
      <w:r>
        <w:rPr>
          <w:rFonts w:hint="eastAsia" w:ascii="宋体" w:hAnsi="宋体" w:eastAsia="宋体"/>
          <w:sz w:val="24"/>
          <w:lang w:eastAsia="zh-CN"/>
        </w:rPr>
        <w:t>）</w:t>
      </w:r>
      <w:r>
        <w:rPr>
          <w:rFonts w:hint="eastAsia" w:ascii="宋体" w:hAnsi="宋体" w:eastAsia="宋体"/>
          <w:sz w:val="24"/>
        </w:rPr>
        <w:t>以复购率为解决目标</w:t>
      </w:r>
      <w:r>
        <w:rPr>
          <w:rFonts w:hint="eastAsia" w:ascii="宋体" w:hAnsi="宋体" w:eastAsia="宋体"/>
          <w:sz w:val="24"/>
          <w:lang w:eastAsia="zh-CN"/>
        </w:rPr>
        <w:t>。</w:t>
      </w:r>
      <w:r>
        <w:rPr>
          <w:rFonts w:hint="eastAsia" w:ascii="宋体" w:hAnsi="宋体" w:eastAsia="宋体"/>
          <w:sz w:val="24"/>
        </w:rPr>
        <w:t>目前中国有95%的人不懂肌肉结构，健身爱好者不到1%。传统健身房中盛行“随你练，你随便”的风气，大多教练只负责销售卖卡，但收钱后却不对教学负责，且大多数场地卡2个月后都放弃。这种不追求“复购率”的行业乱象是病态的，缺乏前途的。一切没有复购的行业都不可能稳定，健萌将复购率定为首要的解决目标，秉持“教育培训，养成习惯”的核心观点，致力于帮助每名客户养成持续的健康的运动习惯。</w:t>
      </w:r>
    </w:p>
    <w:p>
      <w:pPr>
        <w:spacing w:line="360" w:lineRule="auto"/>
        <w:ind w:firstLine="480" w:firstLineChars="200"/>
        <w:rPr>
          <w:rFonts w:hint="eastAsia" w:ascii="宋体" w:hAnsi="宋体" w:eastAsia="宋体"/>
          <w:sz w:val="24"/>
        </w:rPr>
      </w:pPr>
      <w:r>
        <w:rPr>
          <w:rFonts w:hint="eastAsia" w:ascii="宋体" w:hAnsi="宋体" w:eastAsia="宋体"/>
          <w:sz w:val="24"/>
        </w:rPr>
        <w:t>健萌的卡买得值吗？那些每年在健萌花好几万健身的人，到底是怎么想的？健萌以其专业水准和优质服务吸引了一大片的忠实客户，并以“正能量，正青春”的品牌形象占领消费者心智。健萌一不收“没效果的钱”，以保证消费信任感；二不收“你不来的钱”，以保障消费者权益。</w:t>
      </w:r>
    </w:p>
    <w:p>
      <w:pPr>
        <w:spacing w:line="360" w:lineRule="auto"/>
        <w:ind w:firstLine="480" w:firstLineChars="200"/>
        <w:rPr>
          <w:rFonts w:hint="eastAsia" w:ascii="宋体" w:hAnsi="宋体" w:eastAsia="宋体"/>
          <w:sz w:val="24"/>
        </w:rPr>
      </w:pPr>
      <w:r>
        <w:rPr>
          <w:rFonts w:hint="eastAsia" w:ascii="宋体" w:hAnsi="宋体" w:eastAsia="宋体"/>
          <w:sz w:val="24"/>
        </w:rPr>
        <w:t>要想实现复购，就要有真实效果；为了真正有效果，健萌通过专业教练的一对一服务，从运动、饮食、生活上为客户量身定制方案，让会员习惯健身；当客户发现自己的维度一天天的变化，精神和生活状态随之逐步改善和升华，进而认可健萌，选择健萌。</w:t>
      </w:r>
    </w:p>
    <w:p>
      <w:pPr>
        <w:spacing w:line="360" w:lineRule="auto"/>
        <w:ind w:firstLine="480" w:firstLineChars="200"/>
        <w:rPr>
          <w:rFonts w:hint="eastAsia" w:ascii="宋体" w:hAnsi="宋体" w:eastAsia="宋体"/>
          <w:sz w:val="24"/>
        </w:rPr>
      </w:pPr>
      <w:r>
        <w:rPr>
          <w:rFonts w:hint="eastAsia" w:ascii="宋体" w:hAnsi="宋体" w:eastAsia="宋体"/>
          <w:sz w:val="24"/>
        </w:rPr>
        <w:t>为增强客户的服务体验感，健萌做了各项创新来提高复购率。首先，以时间为单位售卖月度训练计划，让会员更加积极主动地约课运动；其次，以专业能力考试评定课时费，来保证保证教练的专业水平和服务质量；最后，以客户喜好和时间轮转教练，让客户可以拥有更多的选择，可以在不同时间段约到不同的教练，从而真正出效果，真实有复购，让会员享受并爱上健身，成为目前中国唯一可行的健身行业模式。目前健萌私教馆拥有70%综合复购率，其中当月复购率50%，2个月后延期复购率20%；转介在售卖中也占有着很高的比例，以口碑的力量实现从1到10的快速发展。</w:t>
      </w:r>
    </w:p>
    <w:p>
      <w:pPr>
        <w:spacing w:line="360" w:lineRule="auto"/>
        <w:ind w:firstLine="480" w:firstLineChars="200"/>
        <w:rPr>
          <w:rFonts w:hint="eastAsia" w:ascii="宋体" w:hAnsi="宋体" w:eastAsia="宋体"/>
          <w:sz w:val="24"/>
        </w:rPr>
      </w:pPr>
      <w:r>
        <w:rPr>
          <w:rFonts w:hint="eastAsia" w:ascii="宋体" w:hAnsi="宋体" w:eastAsia="宋体"/>
          <w:sz w:val="24"/>
        </w:rPr>
        <w:t>在健萌，健身也能“上瘾”！健萌正在努力着让会员们的生活依赖健身、依恋健萌。健萌长沙中交里城馆会员中的一位二胎妈妈，在健萌4年的她说：“健萌卡是我的[待产包]必备之一”；健萌长沙芒果馆会员中的一位媒体人、运动达人，作为健萌4年死忠级骨灰粉的她说：“把健萌当理财产品买，早买早赚！”健萌南京高庙路馆的一名学生会员，在健萌坚持4个月后说：“4个月甩肉77斤，四舍五入就是重生”。每一名会员心声的表达在助力健萌企业形象展示的同时，也在影响着更多的朋友圈，让大家相信健萌，选择健萌，复购健萌！</w:t>
      </w:r>
    </w:p>
    <w:p>
      <w:pPr>
        <w:spacing w:line="360" w:lineRule="auto"/>
        <w:ind w:firstLine="480" w:firstLineChars="200"/>
        <w:rPr>
          <w:rFonts w:hint="eastAsia"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2</w:t>
      </w:r>
      <w:r>
        <w:rPr>
          <w:rFonts w:hint="eastAsia" w:ascii="宋体" w:hAnsi="宋体" w:eastAsia="宋体"/>
          <w:sz w:val="24"/>
          <w:lang w:eastAsia="zh-CN"/>
        </w:rPr>
        <w:t>）</w:t>
      </w:r>
      <w:r>
        <w:rPr>
          <w:rFonts w:hint="eastAsia" w:ascii="宋体" w:hAnsi="宋体" w:eastAsia="宋体"/>
          <w:sz w:val="24"/>
        </w:rPr>
        <w:t>以中产阶级为目标客户</w:t>
      </w:r>
      <w:r>
        <w:rPr>
          <w:rFonts w:hint="eastAsia" w:ascii="宋体" w:hAnsi="宋体" w:eastAsia="宋体"/>
          <w:sz w:val="24"/>
          <w:lang w:eastAsia="zh-CN"/>
        </w:rPr>
        <w:t>。</w:t>
      </w:r>
      <w:r>
        <w:rPr>
          <w:rFonts w:hint="eastAsia" w:ascii="宋体" w:hAnsi="宋体" w:eastAsia="宋体"/>
          <w:sz w:val="24"/>
        </w:rPr>
        <w:t>健身在中国是新兴产业，杂草丛生的态势下，每一位开拓者在积极创新探索的同时，都在生死的边缘线上极力抢占着市场份额。为什么要健身？是每位普通大众挂在头顶的问号；谁会选择健身？是每家健身房持续探究的难题。当下国内市场经济发展迅速，国民生活水平日趋提升，只有解决了温饱和生存的问题，才逐渐会有身材和精神层面的追求。人们常说身材代表了社会阶层和生活品质，健身是社会精英的标配，经济条件宽裕的人才不会吝啬钱去照顾身材，从而提高生活品质和幸福指数。</w:t>
      </w:r>
    </w:p>
    <w:p>
      <w:pPr>
        <w:spacing w:line="360" w:lineRule="auto"/>
        <w:ind w:firstLine="480" w:firstLineChars="200"/>
        <w:rPr>
          <w:rFonts w:hint="eastAsia" w:ascii="宋体" w:hAnsi="宋体" w:eastAsia="宋体"/>
          <w:sz w:val="24"/>
        </w:rPr>
      </w:pPr>
      <w:r>
        <w:rPr>
          <w:rFonts w:hint="eastAsia" w:ascii="宋体" w:hAnsi="宋体" w:eastAsia="宋体"/>
          <w:sz w:val="24"/>
        </w:rPr>
        <w:t>传统健身房采取场地卡和私教用户同场地消费的模式。不同消费层次的群体，消费观和价值观差异较大，普场地卡通用户追求低价、大众化，对动作标准和服务品质无过多追求；而高端私教用户追求高品质、优服务，对专属感和体验感有较高的需求。不同层次的用户在一起训练，容易引起对心理抵触，甚至品牌的质疑。深刻认识到当前中国健身行业内这一现状后，健萌以复购为核心条件，经过深入的市场分析，发现目标群体既不是买传统场地卡的轻客户，也不是资深的健身爱好者，而是拥有复购观念和消费能力的城市中产阶级。</w:t>
      </w:r>
    </w:p>
    <w:p>
      <w:pPr>
        <w:spacing w:line="360" w:lineRule="auto"/>
        <w:ind w:firstLine="480" w:firstLineChars="200"/>
        <w:rPr>
          <w:rFonts w:hint="eastAsia" w:ascii="宋体" w:hAnsi="宋体" w:eastAsia="宋体"/>
          <w:sz w:val="24"/>
        </w:rPr>
      </w:pPr>
      <w:r>
        <w:rPr>
          <w:rFonts w:hint="eastAsia" w:ascii="宋体" w:hAnsi="宋体" w:eastAsia="宋体"/>
          <w:sz w:val="24"/>
        </w:rPr>
        <w:t>在所有人都推崇全民健身的时候，健萌进行市场取舍，展开了以城市中产阶级为目标客户的发展战略，从定价到形象设计，从宣传到产品服务，健萌将经营战略的重点放在这个特定目标市场上，增强相对竞争优势。在接下来全国范围内的市场扩张中，健萌也将以国内一、二线城市或省会为主，以精准的战略方向迅速发展并覆盖全国，为每一位追求生活品质的高端人士，提供定制化的美好未来。</w:t>
      </w:r>
    </w:p>
    <w:p>
      <w:pPr>
        <w:spacing w:line="360" w:lineRule="auto"/>
        <w:ind w:firstLine="482" w:firstLineChars="200"/>
        <w:rPr>
          <w:rFonts w:hint="eastAsia" w:ascii="宋体" w:hAnsi="宋体" w:eastAsia="宋体"/>
          <w:b/>
          <w:bCs/>
          <w:sz w:val="24"/>
        </w:rPr>
      </w:pPr>
      <w:r>
        <w:rPr>
          <w:rFonts w:hint="eastAsia" w:ascii="宋体" w:hAnsi="宋体" w:eastAsia="宋体"/>
          <w:b/>
          <w:bCs/>
          <w:sz w:val="24"/>
          <w:lang w:val="en-US" w:eastAsia="zh-CN"/>
        </w:rPr>
        <w:t>3.</w:t>
      </w:r>
      <w:r>
        <w:rPr>
          <w:rFonts w:hint="eastAsia" w:ascii="宋体" w:hAnsi="宋体" w:eastAsia="宋体"/>
          <w:b/>
          <w:bCs/>
          <w:sz w:val="24"/>
        </w:rPr>
        <w:t>营销战略</w:t>
      </w:r>
    </w:p>
    <w:p>
      <w:pPr>
        <w:spacing w:line="360" w:lineRule="auto"/>
        <w:ind w:firstLine="480" w:firstLineChars="200"/>
        <w:rPr>
          <w:rFonts w:hint="eastAsia"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1</w:t>
      </w:r>
      <w:r>
        <w:rPr>
          <w:rFonts w:hint="eastAsia" w:ascii="宋体" w:hAnsi="宋体" w:eastAsia="宋体"/>
          <w:sz w:val="24"/>
          <w:lang w:eastAsia="zh-CN"/>
        </w:rPr>
        <w:t>）</w:t>
      </w:r>
      <w:r>
        <w:rPr>
          <w:rFonts w:hint="eastAsia" w:ascii="宋体" w:hAnsi="宋体" w:eastAsia="宋体"/>
          <w:sz w:val="24"/>
        </w:rPr>
        <w:t>快乐和梦想基因</w:t>
      </w:r>
      <w:r>
        <w:rPr>
          <w:rFonts w:hint="eastAsia" w:ascii="宋体" w:hAnsi="宋体" w:eastAsia="宋体"/>
          <w:sz w:val="24"/>
          <w:lang w:eastAsia="zh-CN"/>
        </w:rPr>
        <w:t>。</w:t>
      </w:r>
      <w:r>
        <w:rPr>
          <w:rFonts w:hint="eastAsia" w:ascii="宋体" w:hAnsi="宋体" w:eastAsia="宋体"/>
          <w:sz w:val="24"/>
        </w:rPr>
        <w:t>湖南卫视以“快乐中国”为频道宣传口号，而健萌作为全国崛起最快的运动健身品牌，不仅线下门店运营相当专业，品牌传播更是自带“芒果台”基因。健萌健身创始人及宣传班底团队全部出自于湖南广电，健萌将快乐和梦想基因注入到其品牌形象宣传中，成为全国最早将品牌传播上升到战略高度的健身企业。</w:t>
      </w:r>
    </w:p>
    <w:p>
      <w:pPr>
        <w:spacing w:line="360" w:lineRule="auto"/>
        <w:ind w:firstLine="480" w:firstLineChars="200"/>
        <w:rPr>
          <w:rFonts w:hint="eastAsia" w:ascii="宋体" w:hAnsi="宋体" w:eastAsia="宋体"/>
          <w:sz w:val="24"/>
        </w:rPr>
      </w:pPr>
      <w:r>
        <w:rPr>
          <w:rFonts w:hint="eastAsia" w:ascii="宋体" w:hAnsi="宋体" w:eastAsia="宋体"/>
          <w:sz w:val="24"/>
        </w:rPr>
        <w:t>在普通人看来，肥胖很痛苦，所以减肥产品遍地开花；在肥胖者看来，运动减肥很痛苦，所以坚持运动实现健康减肥是异常困难的。健身是反人性的，惰性充斥生活的方方面面，有多少人会主动愿意花钱、花时间、费精力、让自己难受地坚持塑造雕刻自己？生命在于运动还是生命在于静止？</w:t>
      </w:r>
    </w:p>
    <w:p>
      <w:pPr>
        <w:spacing w:line="360" w:lineRule="auto"/>
        <w:ind w:firstLine="480" w:firstLineChars="200"/>
        <w:rPr>
          <w:rFonts w:hint="eastAsia" w:ascii="宋体" w:hAnsi="宋体" w:eastAsia="宋体"/>
          <w:sz w:val="24"/>
        </w:rPr>
      </w:pPr>
      <w:r>
        <w:rPr>
          <w:rFonts w:hint="eastAsia" w:ascii="宋体" w:hAnsi="宋体" w:eastAsia="宋体"/>
          <w:sz w:val="24"/>
        </w:rPr>
        <w:t>正是充分认知到健身行业和社会大众的现状，成立以来，健萌持续借力天天向上、湖南卫视等宣传途径，以“正能量，正青春”为宣传口号，让旗下许多优质达人教练，在大众媒体领域持续曝光，大放光彩，彰显健萌健身活力、青春、快乐、时尚的形象，从而吸引并影响着更多的客户群体。据不完全统计，健萌合作过的电视节目超过20档，每一次合作都聚集了大量人气及流量。健萌凭借专业的直播态度和超高的会员参与度，被“新华网”“新湖南”等主流新闻媒体争相报道、点赞。</w:t>
      </w:r>
    </w:p>
    <w:p>
      <w:pPr>
        <w:spacing w:line="360" w:lineRule="auto"/>
        <w:ind w:firstLine="480" w:firstLineChars="200"/>
        <w:rPr>
          <w:rFonts w:hint="eastAsia" w:ascii="宋体" w:hAnsi="宋体" w:eastAsia="宋体"/>
          <w:sz w:val="24"/>
        </w:rPr>
      </w:pPr>
      <w:r>
        <w:rPr>
          <w:rFonts w:hint="eastAsia" w:ascii="宋体" w:hAnsi="宋体" w:eastAsia="宋体"/>
          <w:sz w:val="24"/>
        </w:rPr>
        <w:t>为让更多普通大众勇于健身和减肥，健萌定期推送会员和教练的文章，展示他们健身和生活的状态，分享减肥的心得和快乐，让会员们知道减肥不仅仅是明星的专属，知道减肥并不是那么遥远，而是每个人都可以尝试、可以做到的。健萌以专业教练的一对一陪伴式教学为核心，让每一名会员习惯健身，爱上健身，充分享受健身的乐趣；让肥胖人群知道减肥不痛苦，知道健身很幸福，并能够通过自己的坚持和努力实现梦想；让每一名客户感受到健萌的魅力，真正帮助更多中国人养成受益一生的运动习惯。</w:t>
      </w:r>
    </w:p>
    <w:p>
      <w:pPr>
        <w:spacing w:line="360" w:lineRule="auto"/>
        <w:ind w:firstLine="480" w:firstLineChars="200"/>
        <w:rPr>
          <w:rFonts w:hint="eastAsia" w:ascii="宋体" w:hAnsi="宋体" w:eastAsia="宋体"/>
          <w:sz w:val="24"/>
        </w:rPr>
      </w:pPr>
      <w:r>
        <w:rPr>
          <w:rFonts w:hint="eastAsia" w:ascii="宋体" w:hAnsi="宋体" w:eastAsia="宋体"/>
          <w:sz w:val="24"/>
          <w:lang w:val="en-US" w:eastAsia="zh-CN"/>
        </w:rPr>
        <w:t>（2）</w:t>
      </w:r>
      <w:r>
        <w:rPr>
          <w:rFonts w:hint="eastAsia" w:ascii="宋体" w:hAnsi="宋体" w:eastAsia="宋体"/>
          <w:sz w:val="24"/>
        </w:rPr>
        <w:t>纯线上战略和分享机制</w:t>
      </w:r>
      <w:r>
        <w:rPr>
          <w:rFonts w:hint="eastAsia" w:ascii="宋体" w:hAnsi="宋体" w:eastAsia="宋体"/>
          <w:sz w:val="24"/>
          <w:lang w:eastAsia="zh-CN"/>
        </w:rPr>
        <w:t>。</w:t>
      </w:r>
      <w:r>
        <w:rPr>
          <w:rFonts w:hint="eastAsia" w:ascii="宋体" w:hAnsi="宋体" w:eastAsia="宋体"/>
          <w:sz w:val="24"/>
        </w:rPr>
        <w:t>获客是任何商业经济离不开的永恒难题，引流的成本耗费更可以被称作为持续性的烧钱。为更好的解决流量问题，健萌一改传统营销中发传单、地推、电销等高成本低效益的模式，展开纯线上战略，组建了全网最大规模的MCN。2018年夏天，钱枫减肥成功上了微博热搜，30天时间里，瘦了20斤，重回颜值巅峰。“钱枫教练”、“钱枫同款健身房”瞬间霸屏，健身房当月会员月增长率超过了500%，2018年会员增长率为376%。2019年，发誓为爱减肥的杜海涛携手WEGYMER健萌共同成立香蕉馆，重启“香蕉打卡”计划。短短几天内，近50亿次的阅读及60万的讨论量，而与他一同登上热搜的，同样是“杜海涛教练”、“杜海涛健身房”。2020年2月14日晚，健萌将有氧操及劲歌热舞相结合，在线直播“云蹦迪”，4小时累计营业额超50万。与此同时，健萌同步推出的达人教练“李维刚”、 “明星营养师修贤” 、“减肥研究员凌子淼”等在抖音平台强势吸粉，迅速成为平台健身KOL。2个月粉丝从零到20万！一条30秒的短视频点赞超27万！</w:t>
      </w:r>
    </w:p>
    <w:p>
      <w:pPr>
        <w:spacing w:line="360" w:lineRule="auto"/>
        <w:ind w:firstLine="480" w:firstLineChars="200"/>
        <w:rPr>
          <w:rFonts w:hint="eastAsia" w:ascii="宋体" w:hAnsi="宋体" w:eastAsia="宋体"/>
          <w:sz w:val="24"/>
        </w:rPr>
      </w:pPr>
      <w:r>
        <w:rPr>
          <w:rFonts w:hint="eastAsia" w:ascii="宋体" w:hAnsi="宋体" w:eastAsia="宋体"/>
          <w:sz w:val="24"/>
        </w:rPr>
        <w:t>除了头部媒体占领宣传高地，健萌布局官微、官抖、微博、知乎、美团、小红书、大众点评等新媒体矩阵，多平台多领域持续发声；通过多次传达，反复推送产品、优惠信息，不断增强品牌意识，夯实消费者心智，并刺激其消费欲望，从而逐步让客户认知健萌、认可健萌，最终实现消费决策。大众点评98%好评率，全门店五星好评，健身门类评分第一。此外，健萌打造了功能丰富且系统强大的会员中心和健萌圈，以实现完整的分享机制，构建转介和续卡的闭环。</w:t>
      </w:r>
    </w:p>
    <w:p>
      <w:pPr>
        <w:spacing w:line="360" w:lineRule="auto"/>
        <w:ind w:firstLine="480" w:firstLineChars="200"/>
        <w:rPr>
          <w:rFonts w:hint="eastAsia" w:ascii="宋体" w:hAnsi="宋体" w:eastAsia="宋体"/>
          <w:sz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1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①</w:t>
      </w:r>
      <w:r>
        <w:rPr>
          <w:rFonts w:asciiTheme="minorEastAsia" w:hAnsiTheme="minorEastAsia"/>
          <w:sz w:val="24"/>
          <w:szCs w:val="24"/>
        </w:rPr>
        <w:fldChar w:fldCharType="end"/>
      </w:r>
      <w:r>
        <w:rPr>
          <w:rFonts w:hint="eastAsia" w:ascii="宋体" w:hAnsi="宋体" w:eastAsia="宋体"/>
          <w:sz w:val="24"/>
        </w:rPr>
        <w:t>效果优先</w:t>
      </w:r>
      <w:r>
        <w:rPr>
          <w:rFonts w:hint="eastAsia" w:ascii="宋体" w:hAnsi="宋体" w:eastAsia="宋体"/>
          <w:sz w:val="24"/>
          <w:lang w:eastAsia="zh-CN"/>
        </w:rPr>
        <w:t>。</w:t>
      </w:r>
      <w:r>
        <w:rPr>
          <w:rFonts w:hint="eastAsia" w:ascii="宋体" w:hAnsi="宋体" w:eastAsia="宋体"/>
          <w:sz w:val="24"/>
        </w:rPr>
        <w:t>每次上完课，会员可以评分、评论，也可在健萌圈拍照分享，展示自己的健身成果，教练也将用专业的摄影技术为会员记录下美好的瞬间，效果明显的也将被挑选为头条热点宣传</w:t>
      </w:r>
      <w:r>
        <w:rPr>
          <w:rFonts w:hint="eastAsia" w:ascii="宋体" w:hAnsi="宋体" w:eastAsia="宋体"/>
          <w:sz w:val="24"/>
          <w:lang w:eastAsia="zh-CN"/>
        </w:rPr>
        <w:t>（</w:t>
      </w:r>
      <w:r>
        <w:rPr>
          <w:rFonts w:hint="eastAsia" w:ascii="宋体" w:hAnsi="宋体" w:eastAsia="宋体"/>
          <w:sz w:val="24"/>
          <w:lang w:val="en-US" w:eastAsia="zh-CN"/>
        </w:rPr>
        <w:t>见图1</w:t>
      </w:r>
      <w:r>
        <w:rPr>
          <w:rFonts w:hint="eastAsia" w:ascii="宋体" w:hAnsi="宋体" w:eastAsia="宋体"/>
          <w:sz w:val="24"/>
          <w:lang w:eastAsia="zh-CN"/>
        </w:rPr>
        <w:t>）</w:t>
      </w:r>
      <w:r>
        <w:rPr>
          <w:rFonts w:hint="eastAsia" w:ascii="宋体" w:hAnsi="宋体" w:eastAsia="宋体"/>
          <w:sz w:val="24"/>
        </w:rPr>
        <w:t>。</w:t>
      </w:r>
    </w:p>
    <w:p>
      <w:pPr>
        <w:tabs>
          <w:tab w:val="right" w:pos="7886"/>
        </w:tabs>
        <w:adjustRightInd w:val="0"/>
        <w:snapToGrid w:val="0"/>
        <w:jc w:val="center"/>
        <w:rPr>
          <w:rFonts w:ascii="微软雅黑" w:hAnsi="微软雅黑" w:eastAsia="微软雅黑"/>
          <w:sz w:val="24"/>
        </w:rPr>
      </w:pPr>
      <w:r>
        <w:rPr>
          <w:rFonts w:hint="eastAsia" w:ascii="微软雅黑" w:hAnsi="微软雅黑" w:eastAsia="微软雅黑"/>
          <w:sz w:val="24"/>
        </w:rPr>
        <w:drawing>
          <wp:inline distT="0" distB="0" distL="114300" distR="114300">
            <wp:extent cx="3310255" cy="6922135"/>
            <wp:effectExtent l="0" t="0" r="4445" b="12065"/>
            <wp:docPr id="2" name="图片 2" descr="f2f90fde7db245cb49fb9dd4e8a9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2f90fde7db245cb49fb9dd4e8a9742"/>
                    <pic:cNvPicPr>
                      <a:picLocks noChangeAspect="1"/>
                    </pic:cNvPicPr>
                  </pic:nvPicPr>
                  <pic:blipFill>
                    <a:blip r:embed="rId4"/>
                    <a:srcRect t="3525"/>
                    <a:stretch>
                      <a:fillRect/>
                    </a:stretch>
                  </pic:blipFill>
                  <pic:spPr>
                    <a:xfrm>
                      <a:off x="0" y="0"/>
                      <a:ext cx="3310255" cy="6922135"/>
                    </a:xfrm>
                    <a:prstGeom prst="rect">
                      <a:avLst/>
                    </a:prstGeom>
                  </pic:spPr>
                </pic:pic>
              </a:graphicData>
            </a:graphic>
          </wp:inline>
        </w:drawing>
      </w:r>
    </w:p>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图1 健萌圈图片展示</w:t>
      </w:r>
    </w:p>
    <w:p>
      <w:pPr>
        <w:spacing w:line="360" w:lineRule="auto"/>
        <w:ind w:firstLine="480" w:firstLineChars="200"/>
        <w:rPr>
          <w:rFonts w:hint="eastAsia" w:ascii="宋体" w:hAnsi="宋体" w:eastAsia="宋体"/>
          <w:sz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2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②</w:t>
      </w:r>
      <w:r>
        <w:rPr>
          <w:rFonts w:asciiTheme="minorEastAsia" w:hAnsiTheme="minorEastAsia"/>
          <w:sz w:val="24"/>
          <w:szCs w:val="24"/>
        </w:rPr>
        <w:fldChar w:fldCharType="end"/>
      </w:r>
      <w:r>
        <w:rPr>
          <w:rFonts w:hint="eastAsia" w:ascii="宋体" w:hAnsi="宋体" w:eastAsia="宋体"/>
          <w:sz w:val="24"/>
        </w:rPr>
        <w:t>素材美观</w:t>
      </w:r>
      <w:r>
        <w:rPr>
          <w:rFonts w:hint="eastAsia" w:ascii="宋体" w:hAnsi="宋体" w:eastAsia="宋体"/>
          <w:sz w:val="24"/>
          <w:lang w:eastAsia="zh-CN"/>
        </w:rPr>
        <w:t>。</w:t>
      </w:r>
      <w:r>
        <w:rPr>
          <w:rFonts w:hint="eastAsia" w:ascii="宋体" w:hAnsi="宋体" w:eastAsia="宋体"/>
          <w:sz w:val="24"/>
        </w:rPr>
        <w:t>在训练中心可以查看自己的训练计划、餐饮食谱、体测趋势，还可生成海报发圈分享；各类海报的素材精致、画面精美，可充分满足客户的分享欲望。</w:t>
      </w:r>
    </w:p>
    <w:p>
      <w:pPr>
        <w:adjustRightInd w:val="0"/>
        <w:snapToGrid w:val="0"/>
        <w:jc w:val="center"/>
        <w:rPr>
          <w:rFonts w:hint="eastAsia" w:ascii="微软雅黑" w:hAnsi="微软雅黑" w:eastAsia="微软雅黑"/>
          <w:sz w:val="24"/>
        </w:rPr>
      </w:pPr>
      <w:r>
        <w:rPr>
          <w:rFonts w:hint="eastAsia" w:ascii="微软雅黑" w:hAnsi="微软雅黑" w:eastAsia="微软雅黑"/>
          <w:sz w:val="24"/>
        </w:rPr>
        <w:drawing>
          <wp:inline distT="0" distB="0" distL="114300" distR="114300">
            <wp:extent cx="3776345" cy="7924165"/>
            <wp:effectExtent l="0" t="0" r="14605" b="635"/>
            <wp:docPr id="3" name="图片 3" descr="888c80e498516d65ac7d6eb8f6781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88c80e498516d65ac7d6eb8f6781df"/>
                    <pic:cNvPicPr>
                      <a:picLocks noChangeAspect="1"/>
                    </pic:cNvPicPr>
                  </pic:nvPicPr>
                  <pic:blipFill>
                    <a:blip r:embed="rId5"/>
                    <a:srcRect t="3181"/>
                    <a:stretch>
                      <a:fillRect/>
                    </a:stretch>
                  </pic:blipFill>
                  <pic:spPr>
                    <a:xfrm>
                      <a:off x="0" y="0"/>
                      <a:ext cx="3776345" cy="7924165"/>
                    </a:xfrm>
                    <a:prstGeom prst="rect">
                      <a:avLst/>
                    </a:prstGeom>
                  </pic:spPr>
                </pic:pic>
              </a:graphicData>
            </a:graphic>
          </wp:inline>
        </w:drawing>
      </w:r>
    </w:p>
    <w:p>
      <w:pPr>
        <w:spacing w:line="360" w:lineRule="auto"/>
        <w:jc w:val="center"/>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图2 健萌训练中心提供的训练大纲</w:t>
      </w:r>
    </w:p>
    <w:p>
      <w:pPr>
        <w:spacing w:line="360" w:lineRule="auto"/>
        <w:ind w:firstLine="480" w:firstLineChars="200"/>
        <w:rPr>
          <w:rFonts w:hint="eastAsia" w:ascii="宋体" w:hAnsi="宋体" w:eastAsia="宋体"/>
          <w:sz w:val="24"/>
          <w:lang w:val="en-US" w:eastAsia="zh-CN"/>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3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③</w:t>
      </w:r>
      <w:r>
        <w:rPr>
          <w:rFonts w:asciiTheme="minorEastAsia" w:hAnsiTheme="minorEastAsia"/>
          <w:sz w:val="24"/>
          <w:szCs w:val="24"/>
        </w:rPr>
        <w:fldChar w:fldCharType="end"/>
      </w:r>
      <w:r>
        <w:rPr>
          <w:rFonts w:hint="eastAsia" w:ascii="宋体" w:hAnsi="宋体" w:eastAsia="宋体"/>
          <w:sz w:val="24"/>
          <w:lang w:val="en-US" w:eastAsia="zh-CN"/>
        </w:rPr>
        <w:t>激励机制。会员有专属的邀请好友机会，分享成功后，会员和好友均可获得分享大礼包；同时在各类分享中，会员均可获得经验值，在特定时期经验值也可兑换成代金券或现金。</w:t>
      </w:r>
    </w:p>
    <w:p>
      <w:pPr>
        <w:adjustRightInd w:val="0"/>
        <w:snapToGrid w:val="0"/>
        <w:jc w:val="center"/>
        <w:rPr>
          <w:rFonts w:ascii="微软雅黑" w:hAnsi="微软雅黑" w:eastAsia="微软雅黑"/>
          <w:sz w:val="24"/>
        </w:rPr>
      </w:pPr>
      <w:r>
        <w:rPr>
          <w:rFonts w:hint="eastAsia" w:ascii="微软雅黑" w:hAnsi="微软雅黑" w:eastAsia="微软雅黑"/>
          <w:sz w:val="24"/>
        </w:rPr>
        <w:drawing>
          <wp:inline distT="0" distB="0" distL="114300" distR="114300">
            <wp:extent cx="3845560" cy="7409180"/>
            <wp:effectExtent l="0" t="0" r="2540" b="1270"/>
            <wp:docPr id="4" name="图片 4" descr="928408c8dd273cff84cabeaeada48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28408c8dd273cff84cabeaeada485c"/>
                    <pic:cNvPicPr>
                      <a:picLocks noChangeAspect="1"/>
                    </pic:cNvPicPr>
                  </pic:nvPicPr>
                  <pic:blipFill>
                    <a:blip r:embed="rId6"/>
                    <a:srcRect t="3402" b="4029"/>
                    <a:stretch>
                      <a:fillRect/>
                    </a:stretch>
                  </pic:blipFill>
                  <pic:spPr>
                    <a:xfrm>
                      <a:off x="0" y="0"/>
                      <a:ext cx="3845560" cy="7409180"/>
                    </a:xfrm>
                    <a:prstGeom prst="rect">
                      <a:avLst/>
                    </a:prstGeom>
                  </pic:spPr>
                </pic:pic>
              </a:graphicData>
            </a:graphic>
          </wp:inline>
        </w:drawing>
      </w:r>
    </w:p>
    <w:p>
      <w:pPr>
        <w:adjustRightInd w:val="0"/>
        <w:snapToGrid w:val="0"/>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图3 健萌“邀请好友得好礼”活动示意图</w:t>
      </w:r>
      <w:bookmarkStart w:id="10" w:name="_GoBack"/>
      <w:bookmarkEnd w:id="10"/>
    </w:p>
    <w:p>
      <w:pPr>
        <w:spacing w:line="360" w:lineRule="auto"/>
        <w:rPr>
          <w:rFonts w:ascii="宋体" w:hAnsi="宋体" w:eastAsia="宋体"/>
          <w:sz w:val="24"/>
        </w:rPr>
      </w:pPr>
      <w:r>
        <w:rPr>
          <w:rFonts w:hint="eastAsia" w:ascii="宋体" w:hAnsi="宋体" w:eastAsia="宋体"/>
          <w:sz w:val="24"/>
        </w:rPr>
        <w:t>【分析与探讨】</w:t>
      </w:r>
    </w:p>
    <w:p>
      <w:pPr>
        <w:spacing w:line="360" w:lineRule="auto"/>
        <w:rPr>
          <w:rFonts w:ascii="宋体" w:hAnsi="宋体" w:eastAsia="宋体"/>
          <w:sz w:val="24"/>
        </w:rPr>
      </w:pPr>
      <w:bookmarkStart w:id="9" w:name="_Hlk49461711"/>
      <w:r>
        <w:rPr>
          <w:rFonts w:hint="eastAsia" w:ascii="宋体" w:hAnsi="宋体" w:eastAsia="宋体"/>
          <w:sz w:val="24"/>
        </w:rPr>
        <w:t>（1）</w:t>
      </w:r>
      <w:bookmarkEnd w:id="9"/>
      <w:r>
        <w:rPr>
          <w:rFonts w:hint="eastAsia" w:ascii="宋体" w:hAnsi="宋体" w:eastAsia="宋体"/>
          <w:sz w:val="24"/>
        </w:rPr>
        <w:t>结合</w:t>
      </w:r>
      <w:r>
        <w:rPr>
          <w:rFonts w:hint="eastAsia" w:ascii="宋体" w:hAnsi="宋体" w:eastAsia="宋体"/>
          <w:sz w:val="24"/>
          <w:lang w:eastAsia="zh-CN"/>
        </w:rPr>
        <w:t>以上</w:t>
      </w:r>
      <w:r>
        <w:rPr>
          <w:rFonts w:hint="eastAsia" w:ascii="宋体" w:hAnsi="宋体" w:eastAsia="宋体"/>
          <w:sz w:val="24"/>
        </w:rPr>
        <w:t>案例</w:t>
      </w:r>
      <w:r>
        <w:rPr>
          <w:rFonts w:hint="eastAsia" w:ascii="宋体" w:hAnsi="宋体" w:eastAsia="宋体"/>
          <w:sz w:val="24"/>
          <w:lang w:eastAsia="zh-CN"/>
        </w:rPr>
        <w:t>，按照</w:t>
      </w:r>
      <w:r>
        <w:rPr>
          <w:rFonts w:hint="eastAsia" w:ascii="宋体" w:hAnsi="宋体" w:eastAsia="宋体"/>
          <w:sz w:val="24"/>
        </w:rPr>
        <w:t>市场营销战略的制订</w:t>
      </w:r>
      <w:r>
        <w:rPr>
          <w:rFonts w:hint="eastAsia" w:ascii="宋体" w:hAnsi="宋体" w:eastAsia="宋体"/>
          <w:sz w:val="24"/>
          <w:lang w:eastAsia="zh-CN"/>
        </w:rPr>
        <w:t>的五个步骤，</w:t>
      </w:r>
      <w:r>
        <w:rPr>
          <w:rFonts w:hint="eastAsia" w:ascii="宋体" w:hAnsi="宋体" w:eastAsia="宋体"/>
          <w:sz w:val="24"/>
        </w:rPr>
        <w:t>分析</w:t>
      </w:r>
      <w:r>
        <w:rPr>
          <w:rFonts w:hint="eastAsia" w:ascii="宋体" w:hAnsi="宋体" w:eastAsia="宋体"/>
          <w:sz w:val="24"/>
          <w:lang w:eastAsia="zh-CN"/>
        </w:rPr>
        <w:t>健萌的市场营销战略</w:t>
      </w:r>
      <w:r>
        <w:rPr>
          <w:rFonts w:hint="eastAsia" w:ascii="宋体" w:hAnsi="宋体" w:eastAsia="宋体"/>
          <w:sz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wZTA2YjJjNDBmOTgwOWZlMjFjZDAyM2Y5NDY3YjYifQ=="/>
  </w:docVars>
  <w:rsids>
    <w:rsidRoot w:val="006A2B5F"/>
    <w:rsid w:val="00116B23"/>
    <w:rsid w:val="001840AE"/>
    <w:rsid w:val="00250694"/>
    <w:rsid w:val="00456074"/>
    <w:rsid w:val="00471ED5"/>
    <w:rsid w:val="004A4F5D"/>
    <w:rsid w:val="00535F4B"/>
    <w:rsid w:val="005E57C4"/>
    <w:rsid w:val="005F1E0A"/>
    <w:rsid w:val="006A2B5F"/>
    <w:rsid w:val="00705E78"/>
    <w:rsid w:val="00713A72"/>
    <w:rsid w:val="007407CD"/>
    <w:rsid w:val="00871DA6"/>
    <w:rsid w:val="00923615"/>
    <w:rsid w:val="00950C2D"/>
    <w:rsid w:val="00990F1E"/>
    <w:rsid w:val="009D0F2E"/>
    <w:rsid w:val="00A649CE"/>
    <w:rsid w:val="00D87DC6"/>
    <w:rsid w:val="00D90E32"/>
    <w:rsid w:val="00E46421"/>
    <w:rsid w:val="00EA2972"/>
    <w:rsid w:val="00EF6E0A"/>
    <w:rsid w:val="00FB5BA1"/>
    <w:rsid w:val="00FE5955"/>
    <w:rsid w:val="04F469FA"/>
    <w:rsid w:val="1AFB3859"/>
    <w:rsid w:val="23C7491C"/>
    <w:rsid w:val="29207744"/>
    <w:rsid w:val="2AB719E1"/>
    <w:rsid w:val="2C3232CE"/>
    <w:rsid w:val="2E916C43"/>
    <w:rsid w:val="315761AE"/>
    <w:rsid w:val="54B57B85"/>
    <w:rsid w:val="566C12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kern w:val="2"/>
      <w:sz w:val="18"/>
      <w:szCs w:val="18"/>
    </w:rPr>
  </w:style>
  <w:style w:type="character" w:customStyle="1" w:styleId="10">
    <w:name w:val="页脚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4469</Words>
  <Characters>4574</Characters>
  <Lines>25</Lines>
  <Paragraphs>7</Paragraphs>
  <TotalTime>2</TotalTime>
  <ScaleCrop>false</ScaleCrop>
  <LinksUpToDate>false</LinksUpToDate>
  <CharactersWithSpaces>4842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2020-08-27T06:59:00Z</dcterms:created>
  <dc:creator>86189</dc:creator>
  <cp:lastModifiedBy>admin</cp:lastModifiedBy>
  <dcterms:modified xsi:type="dcterms:W3CDTF">2023-01-27T12:13:28Z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CAC5BBC2A4C74F12BDCB17A68DEB0893</vt:lpwstr>
  </property>
</Properties>
</file>