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03EF4">
      <w:pPr>
        <w:spacing w:line="276" w:lineRule="auto"/>
        <w:jc w:val="center"/>
        <w:rPr>
          <w:rFonts w:ascii="黑体" w:hAnsi="黑体" w:eastAsia="黑体"/>
          <w:color w:val="FF0000"/>
          <w:sz w:val="28"/>
          <w:szCs w:val="28"/>
        </w:rPr>
      </w:pPr>
      <w:bookmarkStart w:id="0" w:name="_Hlk49524598"/>
      <w:r>
        <w:rPr>
          <w:rFonts w:hint="eastAsia" w:ascii="黑体" w:hAnsi="黑体" w:eastAsia="黑体"/>
          <w:sz w:val="28"/>
          <w:szCs w:val="28"/>
        </w:rPr>
        <w:t>赛事体育旅游</w:t>
      </w:r>
      <w:bookmarkEnd w:id="0"/>
    </w:p>
    <w:p w14:paraId="193E4C71">
      <w:pPr>
        <w:spacing w:line="360" w:lineRule="auto"/>
        <w:ind w:firstLine="480" w:firstLineChars="200"/>
        <w:rPr>
          <w:color w:val="auto"/>
        </w:rPr>
      </w:pPr>
      <w:r>
        <w:rPr>
          <w:rFonts w:hint="eastAsia" w:ascii="宋体" w:hAnsi="宋体" w:eastAsia="宋体"/>
          <w:sz w:val="24"/>
          <w:szCs w:val="24"/>
        </w:rPr>
        <w:t>赛事体</w:t>
      </w:r>
      <w:bookmarkStart w:id="1" w:name="_GoBack"/>
      <w:r>
        <w:rPr>
          <w:rFonts w:hint="eastAsia" w:ascii="宋体" w:hAnsi="宋体" w:eastAsia="宋体"/>
          <w:color w:val="auto"/>
          <w:sz w:val="24"/>
          <w:szCs w:val="24"/>
        </w:rPr>
        <w:t>育旅游是以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围绕</w:t>
      </w:r>
      <w:r>
        <w:rPr>
          <w:rFonts w:hint="eastAsia" w:ascii="宋体" w:hAnsi="宋体" w:eastAsia="宋体"/>
          <w:color w:val="auto"/>
          <w:sz w:val="24"/>
          <w:szCs w:val="24"/>
        </w:rPr>
        <w:t>一项体育赛事展开的旅游模式。例如，奥运会、世界杯足球赛、亚运会等体育盛会。人们往往为了亲眼见证这一盛会而前往观看，同时，也在当地进行旅游消费。又比如，每年定期兴趣办的NBA篮球赛、F1汽车赛、超级橄榄球赛、英超、温网等一系列赛事，也吸引众多体育迷们前往观看，同时，在当地进行旅游消费。事实上。在欧美体育成熟的国家，拥有这样一句名言：“拥有一项赛事，就相当于拥有一个印钞机”。这句话充分证明了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赛事</w:t>
      </w:r>
      <w:r>
        <w:rPr>
          <w:rFonts w:hint="eastAsia" w:ascii="宋体" w:hAnsi="宋体" w:eastAsia="宋体"/>
          <w:color w:val="auto"/>
          <w:sz w:val="24"/>
          <w:szCs w:val="24"/>
        </w:rPr>
        <w:t>体育旅游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的价值</w:t>
      </w:r>
      <w:r>
        <w:rPr>
          <w:rFonts w:hint="eastAsia" w:ascii="宋体" w:hAnsi="宋体" w:eastAsia="宋体"/>
          <w:color w:val="auto"/>
          <w:sz w:val="24"/>
          <w:szCs w:val="24"/>
        </w:rPr>
        <w:t>。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TA2YjJjNDBmOTgwOWZlMjFjZDAyM2Y5NDY3YjYifQ=="/>
  </w:docVars>
  <w:rsids>
    <w:rsidRoot w:val="00000000"/>
    <w:rsid w:val="126D5F7B"/>
    <w:rsid w:val="3A604B67"/>
    <w:rsid w:val="670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221</Characters>
  <Lines>0</Lines>
  <Paragraphs>0</Paragraphs>
  <TotalTime>4</TotalTime>
  <ScaleCrop>false</ScaleCrop>
  <LinksUpToDate>false</LinksUpToDate>
  <CharactersWithSpaces>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2021-05-03T07:39:00Z</dcterms:created>
  <dc:creator>lenovo</dc:creator>
  <cp:lastModifiedBy>智慧</cp:lastModifiedBy>
  <dcterms:modified xsi:type="dcterms:W3CDTF">2025-03-05T13:51:57Z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FA41974B8C264EDC8CD76366019F799B</vt:lpwstr>
  </property>
  <property fmtid="{D5CDD505-2E9C-101B-9397-08002B2CF9AE}" pid="4" name="KSOTemplateDocerSaveRecord">
    <vt:lpwstr>eyJoZGlkIjoiNmIwZTA2YjJjNDBmOTgwOWZlMjFjZDAyM2Y5NDY3YjYiLCJ1c2VySWQiOiI1OTUwMTU3MzYifQ==</vt:lpwstr>
  </property>
</Properties>
</file>