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8174">
      <w:pPr>
        <w:jc w:val="center"/>
        <w:outlineLvl w:val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健萌公司简介</w:t>
      </w:r>
    </w:p>
    <w:p w14:paraId="4974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WEGYMER 健萌成立于2016年，是中国“大健康、大体育”产业明星品牌和领军企业，荣获“中国2019最佳场馆品牌”，母公司为湖</w:t>
      </w:r>
    </w:p>
    <w:p w14:paraId="1AA5D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南乐健盟体育产业发展有限公司。公司下设体育艺人经纪、抖音MCN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24"/>
        </w:rPr>
        <w:t>矩阵、体育场馆运营、体育培训等多种业态。</w:t>
      </w:r>
    </w:p>
    <w:p w14:paraId="30C8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公司创始团队均来自于湖南电视台,拥有强大的媒体优势及传媒基因。总部位于电广传媒园区，毗邻湖南卫视、芒果TV和天娱传媒，与著名传媒企业共享业务资源及培训资源。作为一个诞生于马栏山的健康生活、运动社交品牌,相比传统工作室强调痛苦和坚持的运动“成见”,健萌全国首创按月定制训练规划，全场馆1v1纯私教健身模式，并独立开发了拥有完全自主知识产权的智能数据管理系统。目前已在长沙、南京拥有25家直营门店，为累计6万余名会员提供定制化的体育训练及效果追踪服务。</w:t>
      </w:r>
    </w:p>
    <w:p w14:paraId="437E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健萌始终坚持“正道成功”的理念，以“正能量、正青春”为运动出发点，致力于开创中国体育大未来，帮助中国人养成受益一生的运动习惯。一、品牌理念</w:t>
      </w:r>
    </w:p>
    <w:p w14:paraId="6FCD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全私教:每个人都是独一无二的，健萌根据每位会员的专业运动测试和体态评估，制定出最适合个人的训练计划，进行1对1私教课程。私教不仅是训练导师，更是健康管家，督促饮食和训练，帮助会员养成健康的生活习惯。</w:t>
      </w:r>
    </w:p>
    <w:p w14:paraId="4E91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会员制:健萌拥有独创会员健身健康管理系统，根据会员专属二维码，即可享受WEGYMER遍布全城的健身私教。不同卡种还将拥有不同特惠权限。健萌还成立会员中心，实时跟进会员的健身效果，定期对客户体验进行回访。</w:t>
      </w:r>
    </w:p>
    <w:p w14:paraId="233B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二、品牌优势</w:t>
      </w:r>
    </w:p>
    <w:p w14:paraId="7220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(一) 高端舒适的健身环境</w:t>
      </w:r>
    </w:p>
    <w:p w14:paraId="68FD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1.器械零等待:健萌的每个场馆、每个教练都进行分时段预约，严格控制同时段上课人数，不用再排队等待器械，浪费时间。</w:t>
      </w:r>
    </w:p>
    <w:p w14:paraId="10396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2.设备五星级:健萌全套配备和设施，均为五星级酒店健身房标准。全套设备由美国原装进口，全套有氧和力量训练器械皆为世界顶级健身器械品牌Life Fitness(力健)、Precor(必确)等。</w:t>
      </w:r>
    </w:p>
    <w:p w14:paraId="254F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3.环境私静密:健萌志在给会员创造安静、干净、舒适、私密的健身环境。全空间新风系统，保证全年空气清新，温度适宜。</w:t>
      </w:r>
    </w:p>
    <w:p w14:paraId="4CD3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(二)节约时间成本的高效健身</w:t>
      </w:r>
    </w:p>
    <w:p w14:paraId="311A6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1.1分钟预约课程:健萌开创了互联网约课系统。打开手机微信就能1分钟完成教练和课程预约。</w:t>
      </w:r>
    </w:p>
    <w:p w14:paraId="1AF19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2.5分钟步行可达:健萌健身工作室遍布全城，走进了社区和重要商圈。在家下楼、下班出门，只要5分钟就能到达，节约通勤时间，利用会员的碎片化时间完成健身。</w:t>
      </w:r>
    </w:p>
    <w:p w14:paraId="6EC4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3.60分钟完成训练:1对1私教提前为会员设定运动目标、制定运动计划，每节课60分钟都保证被充分科学利用，节约时间成本，提高健身效率。</w:t>
      </w:r>
    </w:p>
    <w:p w14:paraId="6E1F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服务亮点</w:t>
      </w:r>
    </w:p>
    <w:p w14:paraId="1D113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1.科学:全国首创按照月定制训练计划，无计划不训练，全场馆一对一纯私教服务，花式训练方式，让健身不枯燥。</w:t>
      </w:r>
    </w:p>
    <w:p w14:paraId="318D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2.专业:全面推广NBA训练模型--美国国家运动系学院 NASM-CPT模型和专业营养师服务，从训练和饮食入手双管齐下。</w:t>
      </w:r>
    </w:p>
    <w:p w14:paraId="794C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3.智能:自主研发智能约课平台，手机操作，轻松便捷;还可反选教练，实时评价。</w:t>
      </w:r>
    </w:p>
    <w:p w14:paraId="4D0F8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4.便捷:全国拥有超过400位教练，无论是在长沙还是南京，全国通用。</w:t>
      </w:r>
    </w:p>
    <w:p w14:paraId="7A123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5.高效:每次训练1小时，不挨饿，不节食，有效达成训练目标。</w:t>
      </w:r>
    </w:p>
    <w:p w14:paraId="0B32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6.大牌:场馆内从跑步机到烘干机，采用超五星、高标准、国际化产品，让用户在五星级场馆环境中感受运动乐趣。</w:t>
      </w:r>
    </w:p>
    <w:p w14:paraId="6A394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7.时尚:作为芒果艺人御用健身馆，帮助明星管理身材，为多档节目输出专业健身知识，提供教练智力支持。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2025-03-05T12:37:06Z</dcterms:created>
  <dc:creator>admin</dc:creator>
  <cp:lastModifiedBy>智慧</cp:lastModifiedBy>
  <dcterms:modified xsi:type="dcterms:W3CDTF">2025-03-05T12:39:21Z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63E443BD071543209238F81B03E809E1_12</vt:lpwstr>
  </property>
</Properties>
</file>