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9B2EB">
      <w:pPr>
        <w:jc w:val="center"/>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体育服务产品分销渠道设计要求</w:t>
      </w:r>
    </w:p>
    <w:p w14:paraId="75B6943B">
      <w:pPr>
        <w:rPr>
          <w:rFonts w:hint="eastAsia"/>
          <w:sz w:val="28"/>
          <w:szCs w:val="36"/>
        </w:rPr>
      </w:pPr>
      <w:r>
        <w:rPr>
          <w:rFonts w:hint="eastAsia"/>
          <w:sz w:val="28"/>
          <w:szCs w:val="36"/>
        </w:rPr>
        <w:t>1.目的:在体育产品分销渠道建设中，树立团结友</w:t>
      </w:r>
      <w:bookmarkStart w:id="0" w:name="_GoBack"/>
      <w:bookmarkEnd w:id="0"/>
      <w:r>
        <w:rPr>
          <w:rFonts w:hint="eastAsia"/>
          <w:sz w:val="28"/>
          <w:szCs w:val="36"/>
        </w:rPr>
        <w:t>爱的价值观。</w:t>
      </w:r>
    </w:p>
    <w:p w14:paraId="5B53D007">
      <w:pPr>
        <w:rPr>
          <w:rFonts w:hint="eastAsia"/>
          <w:sz w:val="28"/>
          <w:szCs w:val="36"/>
        </w:rPr>
      </w:pPr>
      <w:r>
        <w:rPr>
          <w:rFonts w:hint="eastAsia"/>
          <w:sz w:val="28"/>
          <w:szCs w:val="36"/>
        </w:rPr>
        <w:t>2.主题:体育产品分销渠道友谊建设。</w:t>
      </w:r>
    </w:p>
    <w:p w14:paraId="1A59AE26">
      <w:pPr>
        <w:rPr>
          <w:rFonts w:hint="eastAsia"/>
          <w:sz w:val="28"/>
          <w:szCs w:val="36"/>
        </w:rPr>
      </w:pPr>
      <w:r>
        <w:rPr>
          <w:rFonts w:hint="eastAsia"/>
          <w:sz w:val="28"/>
          <w:szCs w:val="36"/>
        </w:rPr>
        <w:t>3.形式:课程实训。</w:t>
      </w:r>
    </w:p>
    <w:p w14:paraId="062294DB">
      <w:pPr>
        <w:rPr>
          <w:rFonts w:hint="eastAsia"/>
          <w:sz w:val="28"/>
          <w:szCs w:val="36"/>
        </w:rPr>
      </w:pPr>
      <w:r>
        <w:rPr>
          <w:rFonts w:hint="eastAsia"/>
          <w:sz w:val="28"/>
          <w:szCs w:val="36"/>
        </w:rPr>
        <w:t>4.成果:实训报告-一体育服务产品分销渠道体系设计友谊元素的体现。</w:t>
      </w:r>
    </w:p>
    <w:p w14:paraId="64B40191">
      <w:pPr>
        <w:rPr>
          <w:rFonts w:hint="eastAsia"/>
          <w:sz w:val="28"/>
          <w:szCs w:val="36"/>
        </w:rPr>
      </w:pPr>
      <w:r>
        <w:rPr>
          <w:rFonts w:hint="eastAsia"/>
          <w:sz w:val="28"/>
          <w:szCs w:val="36"/>
        </w:rPr>
        <w:t>5.内容及要求:</w:t>
      </w:r>
    </w:p>
    <w:p w14:paraId="6292A028">
      <w:pPr>
        <w:rPr>
          <w:rFonts w:hint="eastAsia"/>
          <w:sz w:val="28"/>
          <w:szCs w:val="36"/>
        </w:rPr>
      </w:pPr>
      <w:r>
        <w:rPr>
          <w:rFonts w:hint="eastAsia"/>
          <w:sz w:val="28"/>
          <w:szCs w:val="36"/>
        </w:rPr>
        <w:t>(1)选择一种体育服务产品，设计该产品的分销渠道。包含但不限于分销渠道结构、形式及渠道成员的选择。</w:t>
      </w:r>
    </w:p>
    <w:p w14:paraId="3888902D">
      <w:pPr>
        <w:rPr>
          <w:rFonts w:hint="eastAsia"/>
          <w:sz w:val="28"/>
          <w:szCs w:val="36"/>
        </w:rPr>
      </w:pPr>
      <w:r>
        <w:rPr>
          <w:rFonts w:hint="eastAsia"/>
          <w:sz w:val="28"/>
          <w:szCs w:val="36"/>
        </w:rPr>
        <w:t>(2)设计分销渠道中友谊的体现内容及指标体系，以体现渠道建设与管理的友谊元素</w:t>
      </w:r>
    </w:p>
    <w:p w14:paraId="37180F7F">
      <w:pPr>
        <w:rPr>
          <w:sz w:val="28"/>
          <w:szCs w:val="36"/>
        </w:rPr>
      </w:pPr>
      <w:r>
        <w:rPr>
          <w:rFonts w:hint="eastAsia"/>
          <w:sz w:val="28"/>
          <w:szCs w:val="36"/>
        </w:rPr>
        <w:t>(3)设计在体育服务产品分销渠道建设中实现友谊指标体系的路径和方法。设计渠道建设、运作及管理中的友谊融入点和具体的做法。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242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2025-03-05T13:18:53Z</dcterms:created>
  <dc:creator>admin</dc:creator>
  <cp:lastModifiedBy>智慧</cp:lastModifiedBy>
  <dcterms:modified xsi:type="dcterms:W3CDTF">2025-03-05T13:20:17Z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eyJoZGlkIjoiNmIwZTA2YjJjNDBmOTgwOWZlMjFjZDAyM2Y5NDY3YjYiLCJ1c2VySWQiOiI1OTUwMTU3MzYifQ==</vt:lpwstr>
  </property>
  <property fmtid="{D5CDD505-2E9C-101B-9397-08002B2CF9AE}" pid="4" name="ICV">
    <vt:lpwstr>5D2D28242A44420DA48CFD6A1C28C7EA_12</vt:lpwstr>
  </property>
</Properties>
</file>