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朋友圈活动设计的内容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活动形式：朋友圈的活动形式一般包括转发、点赞、试用、互动等，其中转发和点赞比较常见，多表现为转发、集赞图片，获得奖品、优恵券、现金福利等，比如“转发图片至朋友圈参与活动，即有机会免费获得价值××元的丰厚礼品。”“转发并集齐××个点赞，即可获得书包一个，截图有效哦！”等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下图</w:t>
      </w:r>
      <w:r>
        <w:rPr>
          <w:rFonts w:ascii="宋体" w:hAnsi="宋体" w:eastAsia="宋体"/>
          <w:sz w:val="24"/>
          <w:szCs w:val="24"/>
        </w:rPr>
        <w:t>所示为朋友圈转发集赞活动。试用是指免费试用产品，提交试用报告即</w:t>
      </w:r>
      <w:r>
        <w:rPr>
          <w:rFonts w:hint="eastAsia" w:ascii="宋体" w:hAnsi="宋体" w:eastAsia="宋体"/>
          <w:sz w:val="24"/>
          <w:szCs w:val="24"/>
        </w:rPr>
        <w:t>可</w:t>
      </w:r>
      <w:r>
        <w:rPr>
          <w:rFonts w:ascii="宋体" w:hAnsi="宋体" w:eastAsia="宋体"/>
          <w:sz w:val="24"/>
          <w:szCs w:val="24"/>
        </w:rPr>
        <w:t>返还邮费和产品费用等。互动也是一种比较常用的推广形式，一般表现为游戏互动，比如“第××个点赞的人可以获得×”“这条微信如果点赞达到ⅹⅹ，就抽取两名朋友免费赠送×，截止时</w:t>
      </w:r>
      <w:r>
        <w:rPr>
          <w:rFonts w:hint="eastAsia" w:ascii="宋体" w:hAnsi="宋体" w:eastAsia="宋体"/>
          <w:sz w:val="24"/>
          <w:szCs w:val="24"/>
        </w:rPr>
        <w:t>间为××，截图为证”等。如果技术允许，还可以在朋友圈发布一些有意思的小游戏，吸引用户参与和转发。在设计朋友圈活动时，可通过配图的形式来说明活动的相关信息，比如活动时间、参与条件、参加流程等。</w:t>
      </w:r>
    </w:p>
    <w:p>
      <w:pPr>
        <w:widowControl/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2381885" cy="437896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6371" cy="43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图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sz w:val="24"/>
          <w:szCs w:val="24"/>
        </w:rPr>
        <w:t xml:space="preserve"> 转发积赞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活动准备：在活动开始之前，可以提前在微信朋友圈进行预告和预热，提醒微信好友准时参加，也可以适当保持一定神秘感，引起用户的兴趣。在设计活动内容时，需要遵循几个基本原则：主题鲜明、内容简洁操作便捷、流程简单和时机恰当。鲜明的主题和简洁的内容可以方便用户快速阅读、快速了解活动，可以将活动名称放在最前面，比如“【集赞换瑜伽垫】热爱自己才能热爱生活，亲爱的小仙女们，来为自己奋斗一个瑜伽垫，变美变瘦变气质，看我</w:t>
      </w:r>
      <w:r>
        <w:rPr>
          <w:rFonts w:ascii="宋体" w:hAnsi="宋体" w:eastAsia="宋体"/>
          <w:sz w:val="24"/>
          <w:szCs w:val="24"/>
        </w:rPr>
        <w:t>72变!”。便捷的操作和简单的流程主要是为了方便用户参与，移动端的营销基本都是在利用用户的碎片时间，如果需要花</w:t>
      </w:r>
      <w:r>
        <w:rPr>
          <w:rFonts w:hint="eastAsia" w:ascii="宋体" w:hAnsi="宋体" w:eastAsia="宋体"/>
          <w:sz w:val="24"/>
          <w:szCs w:val="24"/>
        </w:rPr>
        <w:t>费太多精力去参与活动，会大大降低用户参与的积极性。恰当的时机是指活动发布时间要正确，通常可以选择在线人数多的时候发布比如中午午休时间、下午上班时间等。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活动总结：在活动开始后，营销人员应该对活动数据进行监控，关注大家的参与情况、互动情况和反馈意见，及时调整活动中的不合理之处。另外，活动结束后，需要对活动效果进行总结，以便下一次活动的改进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（资料来源：许耿，李源彬.网络营销：从入门到精通[M].上海：人民邮电出版社，201</w:t>
      </w:r>
      <w:r>
        <w:rPr>
          <w:rFonts w:ascii="宋体" w:hAnsi="宋体" w:eastAsia="宋体"/>
          <w:sz w:val="24"/>
          <w:szCs w:val="24"/>
        </w:rPr>
        <w:t>9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有改动.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wZTA2YjJjNDBmOTgwOWZlMjFjZDAyM2Y5NDY3YjYifQ=="/>
  </w:docVars>
  <w:rsids>
    <w:rsidRoot w:val="003216B7"/>
    <w:rsid w:val="00004ADC"/>
    <w:rsid w:val="0002464D"/>
    <w:rsid w:val="00041524"/>
    <w:rsid w:val="000943B2"/>
    <w:rsid w:val="000F5E72"/>
    <w:rsid w:val="0014489D"/>
    <w:rsid w:val="00172673"/>
    <w:rsid w:val="00193AEA"/>
    <w:rsid w:val="001F1231"/>
    <w:rsid w:val="0024751F"/>
    <w:rsid w:val="00254177"/>
    <w:rsid w:val="003216B7"/>
    <w:rsid w:val="003D4DE5"/>
    <w:rsid w:val="003F365E"/>
    <w:rsid w:val="00625C92"/>
    <w:rsid w:val="00631763"/>
    <w:rsid w:val="00751D97"/>
    <w:rsid w:val="00766DAC"/>
    <w:rsid w:val="007A36E6"/>
    <w:rsid w:val="007D3C93"/>
    <w:rsid w:val="007D6A7B"/>
    <w:rsid w:val="00870399"/>
    <w:rsid w:val="008820B3"/>
    <w:rsid w:val="008A578D"/>
    <w:rsid w:val="008C562E"/>
    <w:rsid w:val="008F276A"/>
    <w:rsid w:val="00A57183"/>
    <w:rsid w:val="00A57687"/>
    <w:rsid w:val="00AE25E6"/>
    <w:rsid w:val="00B1638F"/>
    <w:rsid w:val="00BE1ADB"/>
    <w:rsid w:val="00C64F9B"/>
    <w:rsid w:val="00C835A4"/>
    <w:rsid w:val="00CE20EA"/>
    <w:rsid w:val="00CF431F"/>
    <w:rsid w:val="00D011EA"/>
    <w:rsid w:val="00D2742A"/>
    <w:rsid w:val="00DF3BB9"/>
    <w:rsid w:val="00E31D3B"/>
    <w:rsid w:val="00EA3EEB"/>
    <w:rsid w:val="00F033B4"/>
    <w:rsid w:val="00F576F1"/>
    <w:rsid w:val="00FC63EE"/>
    <w:rsid w:val="00FD7AD6"/>
    <w:rsid w:val="0BA1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829</Words>
  <Characters>842</Characters>
  <Lines>6</Lines>
  <Paragraphs>1</Paragraphs>
  <TotalTime>196</TotalTime>
  <ScaleCrop>false</ScaleCrop>
  <LinksUpToDate>false</LinksUpToDate>
  <CharactersWithSpaces>843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2021-01-07T02:49:00Z</dcterms:created>
  <dc:creator>Administrator</dc:creator>
  <cp:lastModifiedBy>admin</cp:lastModifiedBy>
  <dcterms:modified xsi:type="dcterms:W3CDTF">2023-01-29T08:34:28Z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94DE99D6D3344552A5B84565CAEBEEE7</vt:lpwstr>
  </property>
</Properties>
</file>